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FE0548" w:rsidRDefault="00FE0548" w:rsidP="00FE0548">
      <w:pPr>
        <w:spacing w:before="72"/>
        <w:ind w:left="242"/>
        <w:rPr>
          <w:i/>
          <w:sz w:val="24"/>
        </w:rPr>
      </w:pPr>
      <w:r>
        <w:rPr>
          <w:i/>
          <w:sz w:val="24"/>
        </w:rPr>
        <w:t>[Stamp</w:t>
      </w:r>
      <w:r>
        <w:rPr>
          <w:i/>
          <w:spacing w:val="-3"/>
          <w:sz w:val="24"/>
        </w:rPr>
        <w:t xml:space="preserve"> </w:t>
      </w:r>
      <w:r>
        <w:rPr>
          <w:i/>
          <w:sz w:val="24"/>
        </w:rPr>
        <w:t>as</w:t>
      </w:r>
      <w:r>
        <w:rPr>
          <w:i/>
          <w:spacing w:val="-3"/>
          <w:sz w:val="24"/>
        </w:rPr>
        <w:t xml:space="preserve"> </w:t>
      </w:r>
      <w:r>
        <w:rPr>
          <w:i/>
          <w:sz w:val="24"/>
        </w:rPr>
        <w:t>Agreement]</w:t>
      </w: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17652" w:rsidRDefault="00117652"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C659B0" w:rsidRDefault="00C659B0"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C659B0" w:rsidRDefault="00C659B0"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C659B0" w:rsidRDefault="00C659B0"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C659B0" w:rsidRDefault="00C659B0" w:rsidP="002772E4">
      <w:pPr>
        <w:autoSpaceDE w:val="0"/>
        <w:autoSpaceDN w:val="0"/>
        <w:adjustRightInd w:val="0"/>
        <w:spacing w:after="0" w:line="400" w:lineRule="atLeast"/>
        <w:rPr>
          <w:rFonts w:ascii="Times New Roman" w:hAnsi="Times New Roman" w:cs="Times New Roman"/>
          <w:b/>
          <w:bCs/>
          <w:color w:val="000000"/>
          <w:sz w:val="28"/>
          <w:szCs w:val="28"/>
          <w:u w:val="single"/>
        </w:rPr>
      </w:pPr>
      <w:bookmarkStart w:id="0" w:name="_GoBack"/>
      <w:bookmarkEnd w:id="0"/>
    </w:p>
    <w:p w:rsidR="00022BFA" w:rsidRDefault="00022BFA" w:rsidP="008447D3">
      <w:pPr>
        <w:autoSpaceDE w:val="0"/>
        <w:autoSpaceDN w:val="0"/>
        <w:adjustRightInd w:val="0"/>
        <w:spacing w:after="0" w:line="400" w:lineRule="atLeast"/>
        <w:rPr>
          <w:rFonts w:ascii="Times New Roman" w:hAnsi="Times New Roman" w:cs="Times New Roman"/>
          <w:b/>
          <w:bCs/>
          <w:color w:val="000000"/>
          <w:sz w:val="28"/>
          <w:szCs w:val="28"/>
          <w:u w:val="single"/>
        </w:rPr>
      </w:pPr>
    </w:p>
    <w:p w:rsidR="00C659B0" w:rsidRDefault="00C659B0"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C659B0" w:rsidRDefault="00C659B0" w:rsidP="001A4D28">
      <w:pPr>
        <w:autoSpaceDE w:val="0"/>
        <w:autoSpaceDN w:val="0"/>
        <w:adjustRightInd w:val="0"/>
        <w:spacing w:after="0" w:line="400" w:lineRule="atLeast"/>
        <w:jc w:val="center"/>
        <w:rPr>
          <w:rFonts w:ascii="Times New Roman" w:hAnsi="Times New Roman" w:cs="Times New Roman"/>
          <w:b/>
          <w:bCs/>
          <w:color w:val="000000"/>
          <w:sz w:val="28"/>
          <w:szCs w:val="28"/>
          <w:u w:val="single"/>
        </w:rPr>
      </w:pPr>
    </w:p>
    <w:p w:rsidR="001A4D28" w:rsidRDefault="001A4D28" w:rsidP="001A4D28">
      <w:pPr>
        <w:autoSpaceDE w:val="0"/>
        <w:autoSpaceDN w:val="0"/>
        <w:adjustRightInd w:val="0"/>
        <w:spacing w:after="0" w:line="400" w:lineRule="atLeast"/>
        <w:jc w:val="center"/>
        <w:rPr>
          <w:rFonts w:ascii="Times New Roman" w:hAnsi="Times New Roman" w:cs="Times New Roman"/>
          <w:b/>
          <w:bCs/>
          <w:sz w:val="28"/>
          <w:szCs w:val="28"/>
        </w:rPr>
      </w:pPr>
      <w:r>
        <w:rPr>
          <w:rFonts w:ascii="Times New Roman" w:hAnsi="Times New Roman" w:cs="Times New Roman"/>
          <w:b/>
          <w:bCs/>
          <w:color w:val="000000"/>
          <w:sz w:val="28"/>
          <w:szCs w:val="28"/>
          <w:u w:val="single"/>
        </w:rPr>
        <w:t>SAFE DEPOSIT LOCKER AGREEMENT</w:t>
      </w:r>
    </w:p>
    <w:p w:rsidR="001A4D28" w:rsidRDefault="001A4D28" w:rsidP="001A4D28">
      <w:pPr>
        <w:autoSpaceDE w:val="0"/>
        <w:autoSpaceDN w:val="0"/>
        <w:adjustRightInd w:val="0"/>
        <w:spacing w:after="0" w:line="320" w:lineRule="atLeast"/>
        <w:jc w:val="both"/>
        <w:rPr>
          <w:rFonts w:ascii="Times New Roman" w:hAnsi="Times New Roman" w:cs="Times New Roman"/>
          <w:sz w:val="28"/>
          <w:szCs w:val="28"/>
        </w:rPr>
      </w:pPr>
      <w:r>
        <w:rPr>
          <w:rFonts w:ascii="Times New Roman" w:hAnsi="Times New Roman" w:cs="Times New Roman"/>
          <w:b/>
          <w:bCs/>
          <w:sz w:val="26"/>
          <w:szCs w:val="26"/>
        </w:rPr>
        <w:t xml:space="preserve">THIS LOCKER AGREEMENT IS MADE BETWEEN THE </w:t>
      </w:r>
      <w:r>
        <w:rPr>
          <w:rFonts w:ascii="Times New Roman" w:hAnsi="Times New Roman" w:cs="Times New Roman"/>
          <w:b/>
          <w:bCs/>
          <w:caps/>
          <w:sz w:val="26"/>
          <w:szCs w:val="26"/>
        </w:rPr>
        <w:t xml:space="preserve">Alleppey Urban Co-operative Bank Ltd No. </w:t>
      </w:r>
      <w:proofErr w:type="gramStart"/>
      <w:r>
        <w:rPr>
          <w:rFonts w:ascii="Times New Roman" w:hAnsi="Times New Roman" w:cs="Times New Roman"/>
          <w:b/>
          <w:bCs/>
          <w:caps/>
          <w:sz w:val="26"/>
          <w:szCs w:val="26"/>
        </w:rPr>
        <w:t>A67</w:t>
      </w:r>
      <w:r>
        <w:rPr>
          <w:rFonts w:ascii="Times New Roman" w:hAnsi="Times New Roman" w:cs="Times New Roman"/>
          <w:b/>
          <w:bCs/>
          <w:sz w:val="26"/>
          <w:szCs w:val="26"/>
        </w:rPr>
        <w:t xml:space="preserve">  AND</w:t>
      </w:r>
      <w:proofErr w:type="gramEnd"/>
      <w:r>
        <w:rPr>
          <w:rFonts w:ascii="Times New Roman" w:hAnsi="Times New Roman" w:cs="Times New Roman"/>
          <w:b/>
          <w:bCs/>
          <w:sz w:val="26"/>
          <w:szCs w:val="26"/>
        </w:rPr>
        <w:t xml:space="preserve"> ITS CUSTOMER AT THE PLACE AND ON THE DATE AS STATED IN THE SCHEDULE HERETO  (</w:t>
      </w:r>
      <w:r>
        <w:rPr>
          <w:rFonts w:ascii="Times New Roman" w:hAnsi="Times New Roman" w:cs="Times New Roman"/>
          <w:b/>
          <w:bCs/>
          <w:caps/>
          <w:sz w:val="26"/>
          <w:szCs w:val="26"/>
        </w:rPr>
        <w:t>The ``Agreement</w:t>
      </w:r>
      <w:r>
        <w:rPr>
          <w:rFonts w:ascii="Times New Roman" w:hAnsi="Times New Roman" w:cs="Times New Roman"/>
          <w:b/>
          <w:bCs/>
          <w:sz w:val="26"/>
          <w:szCs w:val="26"/>
        </w:rPr>
        <w:t>``)</w:t>
      </w:r>
    </w:p>
    <w:p w:rsidR="001A4D28" w:rsidRDefault="001A4D28" w:rsidP="001A4D28">
      <w:pPr>
        <w:autoSpaceDE w:val="0"/>
        <w:autoSpaceDN w:val="0"/>
        <w:adjustRightInd w:val="0"/>
        <w:spacing w:after="0" w:line="320" w:lineRule="atLeast"/>
        <w:jc w:val="both"/>
        <w:rPr>
          <w:rFonts w:ascii="Times New Roman" w:hAnsi="Times New Roman" w:cs="Times New Roman"/>
          <w:sz w:val="28"/>
          <w:szCs w:val="28"/>
        </w:rPr>
      </w:pPr>
      <w:r>
        <w:rPr>
          <w:rFonts w:ascii="Times New Roman" w:hAnsi="Times New Roman" w:cs="Times New Roman"/>
          <w:sz w:val="28"/>
          <w:szCs w:val="28"/>
        </w:rPr>
        <w:t>The expression “the Bank” shall include its successors, administrators and assigns; and the expression “the Customer” shall include, when the Customer is:</w:t>
      </w:r>
    </w:p>
    <w:p w:rsidR="001A4D28" w:rsidRDefault="001A4D28" w:rsidP="001A4D28">
      <w:pPr>
        <w:autoSpaceDE w:val="0"/>
        <w:autoSpaceDN w:val="0"/>
        <w:adjustRightInd w:val="0"/>
        <w:spacing w:after="170" w:line="32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(a) </w:t>
      </w:r>
      <w:r w:rsidR="00CE6B5D">
        <w:rPr>
          <w:rFonts w:ascii="Times New Roman" w:hAnsi="Times New Roman" w:cs="Times New Roman"/>
          <w:sz w:val="28"/>
          <w:szCs w:val="28"/>
        </w:rPr>
        <w:t>One</w:t>
      </w:r>
      <w:r>
        <w:rPr>
          <w:rFonts w:ascii="Times New Roman" w:hAnsi="Times New Roman" w:cs="Times New Roman"/>
          <w:sz w:val="28"/>
          <w:szCs w:val="28"/>
        </w:rPr>
        <w:t xml:space="preserve"> or more individuals, his/ her heirs(s), executor(s), administrator(s), and legal representative(s).</w:t>
      </w:r>
    </w:p>
    <w:p w:rsidR="001A4D28" w:rsidRDefault="001A4D28" w:rsidP="001A4D28">
      <w:pPr>
        <w:autoSpaceDE w:val="0"/>
        <w:autoSpaceDN w:val="0"/>
        <w:adjustRightInd w:val="0"/>
        <w:spacing w:after="170" w:line="32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(b)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proprietorship firm, the proprietor, and his/ her heirs(s), executor(s), administrator(s), and legal representative(s).</w:t>
      </w:r>
    </w:p>
    <w:p w:rsidR="00C659B0" w:rsidRDefault="00C659B0" w:rsidP="001A4D28">
      <w:pPr>
        <w:autoSpaceDE w:val="0"/>
        <w:autoSpaceDN w:val="0"/>
        <w:adjustRightInd w:val="0"/>
        <w:spacing w:after="170" w:line="320" w:lineRule="atLeast"/>
        <w:ind w:left="567" w:hanging="567"/>
        <w:jc w:val="both"/>
        <w:rPr>
          <w:rFonts w:ascii="Times New Roman" w:hAnsi="Times New Roman" w:cs="Times New Roman"/>
          <w:sz w:val="28"/>
          <w:szCs w:val="28"/>
        </w:rPr>
      </w:pPr>
    </w:p>
    <w:p w:rsidR="00C659B0" w:rsidRDefault="00C659B0" w:rsidP="001A4D28">
      <w:pPr>
        <w:autoSpaceDE w:val="0"/>
        <w:autoSpaceDN w:val="0"/>
        <w:adjustRightInd w:val="0"/>
        <w:spacing w:after="170" w:line="320" w:lineRule="atLeast"/>
        <w:ind w:left="567" w:hanging="567"/>
        <w:jc w:val="both"/>
        <w:rPr>
          <w:rFonts w:ascii="Times New Roman" w:hAnsi="Times New Roman" w:cs="Times New Roman"/>
          <w:sz w:val="28"/>
          <w:szCs w:val="28"/>
        </w:rPr>
      </w:pPr>
    </w:p>
    <w:p w:rsidR="001A4D28" w:rsidRDefault="001A4D28" w:rsidP="001A4D28">
      <w:pPr>
        <w:autoSpaceDE w:val="0"/>
        <w:autoSpaceDN w:val="0"/>
        <w:adjustRightInd w:val="0"/>
        <w:spacing w:after="170" w:line="320" w:lineRule="atLeast"/>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 xml:space="preserve">(c)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partnership firm, such firm and its successor, such firm’s partners, the survivor or survivors </w:t>
      </w:r>
      <w:proofErr w:type="spellStart"/>
      <w:r>
        <w:rPr>
          <w:rFonts w:ascii="Times New Roman" w:hAnsi="Times New Roman" w:cs="Times New Roman"/>
          <w:sz w:val="28"/>
          <w:szCs w:val="28"/>
        </w:rPr>
        <w:t>amongthem</w:t>
      </w:r>
      <w:proofErr w:type="spellEnd"/>
      <w:r>
        <w:rPr>
          <w:rFonts w:ascii="Times New Roman" w:hAnsi="Times New Roman" w:cs="Times New Roman"/>
          <w:sz w:val="28"/>
          <w:szCs w:val="28"/>
        </w:rPr>
        <w:t xml:space="preserve"> and the heir(s), executor(s), administrator(s), legal representative(s) of each one of them.</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(d)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Hindu Undivided Family (HUF), its members and their survivor(s), legal heir(s), executor(s), administrator(s), and legal representative(s); and</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limited company, its successors and permitted assigns.</w:t>
      </w:r>
    </w:p>
    <w:p w:rsidR="00117652" w:rsidRDefault="00117652" w:rsidP="001A4D28">
      <w:pPr>
        <w:autoSpaceDE w:val="0"/>
        <w:autoSpaceDN w:val="0"/>
        <w:adjustRightInd w:val="0"/>
        <w:spacing w:after="0" w:line="400" w:lineRule="atLeast"/>
        <w:ind w:left="567" w:hanging="567"/>
        <w:jc w:val="both"/>
        <w:rPr>
          <w:rFonts w:ascii="Times New Roman" w:hAnsi="Times New Roman" w:cs="Times New Roman"/>
          <w:sz w:val="28"/>
          <w:szCs w:val="28"/>
        </w:rPr>
      </w:pPr>
    </w:p>
    <w:p w:rsidR="001A4D28" w:rsidRDefault="001A4D28" w:rsidP="00117652">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 xml:space="preserve">(The </w:t>
      </w:r>
      <w:proofErr w:type="gramStart"/>
      <w:r>
        <w:rPr>
          <w:rFonts w:ascii="Times New Roman" w:hAnsi="Times New Roman" w:cs="Times New Roman"/>
          <w:sz w:val="28"/>
          <w:szCs w:val="28"/>
        </w:rPr>
        <w:t>Bank,</w:t>
      </w:r>
      <w:proofErr w:type="gramEnd"/>
      <w:r>
        <w:rPr>
          <w:rFonts w:ascii="Times New Roman" w:hAnsi="Times New Roman" w:cs="Times New Roman"/>
          <w:sz w:val="28"/>
          <w:szCs w:val="28"/>
        </w:rPr>
        <w:t xml:space="preserve"> and the Customer are each referred to as a “Party” and collectively as “Parties”)</w:t>
      </w:r>
    </w:p>
    <w:p w:rsidR="00117652" w:rsidRDefault="00117652"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WHEREAS:</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(A) The Customer being desirous to avail of safe deposit locker </w:t>
      </w:r>
      <w:proofErr w:type="gramStart"/>
      <w:r>
        <w:rPr>
          <w:rFonts w:ascii="Times New Roman" w:hAnsi="Times New Roman" w:cs="Times New Roman"/>
          <w:sz w:val="28"/>
          <w:szCs w:val="28"/>
        </w:rPr>
        <w:t>facility,</w:t>
      </w:r>
      <w:proofErr w:type="gramEnd"/>
      <w:r>
        <w:rPr>
          <w:rFonts w:ascii="Times New Roman" w:hAnsi="Times New Roman" w:cs="Times New Roman"/>
          <w:sz w:val="28"/>
          <w:szCs w:val="28"/>
        </w:rPr>
        <w:t xml:space="preserve"> has approached the Bank for such facility.</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(B) The Bank is agreeable to provide to the Customer the safe deposit locker facility subject to certain terms and conditions; and</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(C) The Parties have decided to enter into this Agreement to set out the understanding between </w:t>
      </w:r>
      <w:proofErr w:type="spellStart"/>
      <w:r>
        <w:rPr>
          <w:rFonts w:ascii="Times New Roman" w:hAnsi="Times New Roman" w:cs="Times New Roman"/>
          <w:sz w:val="28"/>
          <w:szCs w:val="28"/>
        </w:rPr>
        <w:t>themin</w:t>
      </w:r>
      <w:proofErr w:type="spellEnd"/>
      <w:r>
        <w:rPr>
          <w:rFonts w:ascii="Times New Roman" w:hAnsi="Times New Roman" w:cs="Times New Roman"/>
          <w:sz w:val="28"/>
          <w:szCs w:val="28"/>
        </w:rPr>
        <w:t xml:space="preserve"> this regard.</w:t>
      </w:r>
    </w:p>
    <w:p w:rsidR="001A4D28" w:rsidRDefault="001A4D28" w:rsidP="001A4D28">
      <w:pPr>
        <w:autoSpaceDE w:val="0"/>
        <w:autoSpaceDN w:val="0"/>
        <w:adjustRightInd w:val="0"/>
        <w:spacing w:after="0" w:line="400" w:lineRule="atLeast"/>
        <w:jc w:val="both"/>
        <w:rPr>
          <w:rFonts w:ascii="Times New Roman" w:hAnsi="Times New Roman" w:cs="Times New Roman"/>
          <w:b/>
          <w:bCs/>
          <w:sz w:val="28"/>
          <w:szCs w:val="28"/>
        </w:rPr>
      </w:pPr>
      <w:r>
        <w:rPr>
          <w:rFonts w:ascii="Times New Roman" w:hAnsi="Times New Roman" w:cs="Times New Roman"/>
          <w:b/>
          <w:bCs/>
          <w:sz w:val="28"/>
          <w:szCs w:val="28"/>
        </w:rPr>
        <w:t>IT IS AGREED BY AND BETWEEN THE PARTIES AS FOLLOWS</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b/>
          <w:bCs/>
          <w:sz w:val="28"/>
          <w:szCs w:val="28"/>
        </w:rPr>
        <w:t>1. LOCKER LICENSE</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1.1. The Bank as a licensor hereby grants to the Customer as a licensee, the license to use the safe deposit locker, the details of which are more particularly described in the Schedule to this Agreement (hereinafter referred to as the “</w:t>
      </w:r>
      <w:r>
        <w:rPr>
          <w:rFonts w:ascii="Times New Roman" w:hAnsi="Times New Roman" w:cs="Times New Roman"/>
          <w:b/>
          <w:bCs/>
          <w:sz w:val="28"/>
          <w:szCs w:val="28"/>
        </w:rPr>
        <w:t>Locker</w:t>
      </w:r>
      <w:r>
        <w:rPr>
          <w:rFonts w:ascii="Times New Roman" w:hAnsi="Times New Roman" w:cs="Times New Roman"/>
          <w:sz w:val="28"/>
          <w:szCs w:val="28"/>
        </w:rPr>
        <w:t>”), subject to the terms and conditions as set out under this Agreement.</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1.2 The Customer hereby accepts the license granted in terms hereof for fee as specified in the Schedule by way of rent (the “</w:t>
      </w:r>
      <w:r>
        <w:rPr>
          <w:rFonts w:ascii="Times New Roman" w:hAnsi="Times New Roman" w:cs="Times New Roman"/>
          <w:b/>
          <w:bCs/>
          <w:sz w:val="28"/>
          <w:szCs w:val="28"/>
        </w:rPr>
        <w:t>RENT</w:t>
      </w:r>
      <w:r>
        <w:rPr>
          <w:rFonts w:ascii="Times New Roman" w:hAnsi="Times New Roman" w:cs="Times New Roman"/>
          <w:sz w:val="28"/>
          <w:szCs w:val="28"/>
        </w:rPr>
        <w:t>”).</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1.3. The license to use the Locker hereby granted is:</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a. Personal and for the Customer’s own use and not for the use of any person other than </w:t>
      </w:r>
      <w:proofErr w:type="spellStart"/>
      <w:r>
        <w:rPr>
          <w:rFonts w:ascii="Times New Roman" w:hAnsi="Times New Roman" w:cs="Times New Roman"/>
          <w:sz w:val="28"/>
          <w:szCs w:val="28"/>
        </w:rPr>
        <w:t>theCustomer</w:t>
      </w:r>
      <w:proofErr w:type="spellEnd"/>
      <w:r>
        <w:rPr>
          <w:rFonts w:ascii="Times New Roman" w:hAnsi="Times New Roman" w:cs="Times New Roman"/>
          <w:sz w:val="28"/>
          <w:szCs w:val="28"/>
        </w:rPr>
        <w:t>.</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b</w:t>
      </w:r>
      <w:proofErr w:type="gramEnd"/>
      <w:r>
        <w:rPr>
          <w:rFonts w:ascii="Times New Roman" w:hAnsi="Times New Roman" w:cs="Times New Roman"/>
          <w:sz w:val="28"/>
          <w:szCs w:val="28"/>
        </w:rPr>
        <w:t>. non- transferable.</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proofErr w:type="gramStart"/>
      <w:r>
        <w:rPr>
          <w:rFonts w:ascii="Times New Roman" w:hAnsi="Times New Roman" w:cs="Times New Roman"/>
          <w:sz w:val="28"/>
          <w:szCs w:val="28"/>
        </w:rPr>
        <w:t>c</w:t>
      </w:r>
      <w:proofErr w:type="gramEnd"/>
      <w:r>
        <w:rPr>
          <w:rFonts w:ascii="Times New Roman" w:hAnsi="Times New Roman" w:cs="Times New Roman"/>
          <w:sz w:val="28"/>
          <w:szCs w:val="28"/>
        </w:rPr>
        <w:t>. only for legitimate purposes such as storing of valuables like jewelry and documents but not for storing any cash or currency.</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proofErr w:type="gramStart"/>
      <w:r>
        <w:rPr>
          <w:rFonts w:ascii="Times New Roman" w:hAnsi="Times New Roman" w:cs="Times New Roman"/>
          <w:sz w:val="28"/>
          <w:szCs w:val="28"/>
        </w:rPr>
        <w:t>d</w:t>
      </w:r>
      <w:proofErr w:type="gramEnd"/>
      <w:r>
        <w:rPr>
          <w:rFonts w:ascii="Times New Roman" w:hAnsi="Times New Roman" w:cs="Times New Roman"/>
          <w:sz w:val="28"/>
          <w:szCs w:val="28"/>
        </w:rPr>
        <w:t xml:space="preserve">. not for storing </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arms</w:t>
      </w:r>
      <w:proofErr w:type="gramEnd"/>
      <w:r>
        <w:rPr>
          <w:rFonts w:ascii="Times New Roman" w:hAnsi="Times New Roman" w:cs="Times New Roman"/>
          <w:sz w:val="28"/>
          <w:szCs w:val="28"/>
        </w:rPr>
        <w:t>, weapons, explosives, drugs and/ or any contraband material, and/or</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 xml:space="preserve">(ii) </w:t>
      </w:r>
      <w:proofErr w:type="gramStart"/>
      <w:r>
        <w:rPr>
          <w:rFonts w:ascii="Times New Roman" w:hAnsi="Times New Roman" w:cs="Times New Roman"/>
          <w:sz w:val="28"/>
          <w:szCs w:val="28"/>
        </w:rPr>
        <w:t>any</w:t>
      </w:r>
      <w:proofErr w:type="gramEnd"/>
      <w:r>
        <w:rPr>
          <w:rFonts w:ascii="Times New Roman" w:hAnsi="Times New Roman" w:cs="Times New Roman"/>
          <w:sz w:val="28"/>
          <w:szCs w:val="28"/>
        </w:rPr>
        <w:t xml:space="preserve"> perishable material and/ or radioactive material and/ or any illegal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substance and/or</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 xml:space="preserve">(iii) </w:t>
      </w:r>
      <w:proofErr w:type="gramStart"/>
      <w:r>
        <w:rPr>
          <w:rFonts w:ascii="Times New Roman" w:hAnsi="Times New Roman" w:cs="Times New Roman"/>
          <w:sz w:val="28"/>
          <w:szCs w:val="28"/>
        </w:rPr>
        <w:t>any</w:t>
      </w:r>
      <w:proofErr w:type="gramEnd"/>
      <w:r>
        <w:rPr>
          <w:rFonts w:ascii="Times New Roman" w:hAnsi="Times New Roman" w:cs="Times New Roman"/>
          <w:sz w:val="28"/>
          <w:szCs w:val="28"/>
        </w:rPr>
        <w:t xml:space="preserve"> material which can create any hazard or nuisance to the Bank or to any of  its customers</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1.4. The Customer shall have no right or property in the Locker other than the right to access and use the Locker in accordance with the terms and conditions specified under this Agreement.</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1.5. The Customer shall be allowed to operate the Locker:</w:t>
      </w:r>
    </w:p>
    <w:p w:rsidR="001A4D28" w:rsidRDefault="001A4D28" w:rsidP="001A4D28">
      <w:pPr>
        <w:autoSpaceDE w:val="0"/>
        <w:autoSpaceDN w:val="0"/>
        <w:adjustRightInd w:val="0"/>
        <w:spacing w:after="0" w:line="400" w:lineRule="atLeast"/>
        <w:ind w:left="567"/>
        <w:jc w:val="both"/>
        <w:rPr>
          <w:rFonts w:ascii="Times New Roman" w:hAnsi="Times New Roman" w:cs="Times New Roman"/>
          <w:sz w:val="28"/>
          <w:szCs w:val="28"/>
        </w:rPr>
      </w:pPr>
      <w:r>
        <w:rPr>
          <w:rFonts w:ascii="Times New Roman" w:hAnsi="Times New Roman" w:cs="Times New Roman"/>
          <w:sz w:val="28"/>
          <w:szCs w:val="28"/>
        </w:rPr>
        <w:t xml:space="preserve">(a) On the working days of the Bank, and during the specific time notified from time to time by the Bank for locker operations (and in absence of such notification, during the business hours of the Bank); However, in the event of the Bank is not being able to operate for any reason beyond its control such as flood, riot, curfew, lockout etc., the Bank shall not have any obligation to allow operation of Locker </w:t>
      </w:r>
    </w:p>
    <w:p w:rsidR="001A4D28" w:rsidRDefault="001A4D28" w:rsidP="001A4D28">
      <w:pPr>
        <w:autoSpaceDE w:val="0"/>
        <w:autoSpaceDN w:val="0"/>
        <w:adjustRightInd w:val="0"/>
        <w:spacing w:after="0" w:line="400" w:lineRule="atLeast"/>
        <w:ind w:left="567"/>
        <w:jc w:val="both"/>
        <w:rPr>
          <w:rFonts w:ascii="Times New Roman" w:hAnsi="Times New Roman" w:cs="Times New Roman"/>
          <w:sz w:val="28"/>
          <w:szCs w:val="28"/>
        </w:rPr>
      </w:pPr>
      <w:r>
        <w:rPr>
          <w:rFonts w:ascii="Times New Roman" w:hAnsi="Times New Roman" w:cs="Times New Roman"/>
          <w:sz w:val="28"/>
          <w:szCs w:val="28"/>
        </w:rPr>
        <w:t xml:space="preserve">(b) </w:t>
      </w:r>
      <w:proofErr w:type="gramStart"/>
      <w:r>
        <w:rPr>
          <w:rFonts w:ascii="Times New Roman" w:hAnsi="Times New Roman" w:cs="Times New Roman"/>
          <w:sz w:val="28"/>
          <w:szCs w:val="28"/>
        </w:rPr>
        <w:t>after</w:t>
      </w:r>
      <w:proofErr w:type="gramEnd"/>
      <w:r>
        <w:rPr>
          <w:rFonts w:ascii="Times New Roman" w:hAnsi="Times New Roman" w:cs="Times New Roman"/>
          <w:sz w:val="28"/>
          <w:szCs w:val="28"/>
        </w:rPr>
        <w:t xml:space="preserve"> the Customer enters the details of such operation in the Bank’s record in the form and manner as stipulated by the Bank. </w:t>
      </w:r>
      <w:proofErr w:type="gramStart"/>
      <w:r>
        <w:rPr>
          <w:rFonts w:ascii="Times New Roman" w:hAnsi="Times New Roman" w:cs="Times New Roman"/>
          <w:sz w:val="28"/>
          <w:szCs w:val="28"/>
        </w:rPr>
        <w:t>and</w:t>
      </w:r>
      <w:proofErr w:type="gramEnd"/>
      <w:r>
        <w:rPr>
          <w:rFonts w:ascii="Times New Roman" w:hAnsi="Times New Roman" w:cs="Times New Roman"/>
          <w:sz w:val="28"/>
          <w:szCs w:val="28"/>
        </w:rPr>
        <w:t xml:space="preserve"> </w:t>
      </w:r>
    </w:p>
    <w:p w:rsidR="001A4D28" w:rsidRDefault="001A4D28" w:rsidP="001A4D28">
      <w:pPr>
        <w:autoSpaceDE w:val="0"/>
        <w:autoSpaceDN w:val="0"/>
        <w:adjustRightInd w:val="0"/>
        <w:spacing w:after="0" w:line="400" w:lineRule="atLeast"/>
        <w:ind w:left="567"/>
        <w:jc w:val="both"/>
        <w:rPr>
          <w:rFonts w:ascii="Times New Roman" w:hAnsi="Times New Roman" w:cs="Times New Roman"/>
          <w:sz w:val="28"/>
          <w:szCs w:val="28"/>
        </w:rPr>
      </w:pPr>
      <w:r>
        <w:rPr>
          <w:rFonts w:ascii="Times New Roman" w:hAnsi="Times New Roman" w:cs="Times New Roman"/>
          <w:sz w:val="28"/>
          <w:szCs w:val="28"/>
        </w:rPr>
        <w:t xml:space="preserve">(c) </w:t>
      </w:r>
      <w:proofErr w:type="gramStart"/>
      <w:r>
        <w:rPr>
          <w:rFonts w:ascii="Times New Roman" w:hAnsi="Times New Roman" w:cs="Times New Roman"/>
          <w:sz w:val="28"/>
          <w:szCs w:val="28"/>
        </w:rPr>
        <w:t>after</w:t>
      </w:r>
      <w:proofErr w:type="gramEnd"/>
      <w:r>
        <w:rPr>
          <w:rFonts w:ascii="Times New Roman" w:hAnsi="Times New Roman" w:cs="Times New Roman"/>
          <w:sz w:val="28"/>
          <w:szCs w:val="28"/>
        </w:rPr>
        <w:t xml:space="preserve"> the Customer provides identity proof, if so, demanded by the Bank.</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b/>
          <w:bCs/>
          <w:sz w:val="28"/>
          <w:szCs w:val="28"/>
        </w:rPr>
        <w:t>2. CUSTOMER’S UNDERTAKINGS AND OBLIGATIONS</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 xml:space="preserve"> a. The Customer shall:</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(a) Use the Locker only for the purpose for which it is provided and in accordance with applicable law and regulations.</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(b) Abide by rules and regulations for locker operation as the Bank </w:t>
      </w:r>
      <w:proofErr w:type="gramStart"/>
      <w:r>
        <w:rPr>
          <w:rFonts w:ascii="Times New Roman" w:hAnsi="Times New Roman" w:cs="Times New Roman"/>
          <w:sz w:val="28"/>
          <w:szCs w:val="28"/>
        </w:rPr>
        <w:t>may  from</w:t>
      </w:r>
      <w:proofErr w:type="gramEnd"/>
      <w:r>
        <w:rPr>
          <w:rFonts w:ascii="Times New Roman" w:hAnsi="Times New Roman" w:cs="Times New Roman"/>
          <w:sz w:val="28"/>
          <w:szCs w:val="28"/>
        </w:rPr>
        <w:t xml:space="preserve"> time to time of adopt</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(c)  Keep the key, password or any other identification mechanism provided by the Bank for opening of the Locker in a place of safety , not share the same  with </w:t>
      </w:r>
      <w:r>
        <w:rPr>
          <w:rFonts w:ascii="Times New Roman" w:hAnsi="Times New Roman" w:cs="Times New Roman"/>
          <w:sz w:val="28"/>
          <w:szCs w:val="28"/>
        </w:rPr>
        <w:lastRenderedPageBreak/>
        <w:t>any other</w:t>
      </w:r>
      <w:r w:rsidR="00117652">
        <w:rPr>
          <w:rFonts w:ascii="Times New Roman" w:hAnsi="Times New Roman" w:cs="Times New Roman"/>
          <w:sz w:val="28"/>
          <w:szCs w:val="28"/>
        </w:rPr>
        <w:t>s</w:t>
      </w:r>
      <w:r>
        <w:rPr>
          <w:rFonts w:ascii="Times New Roman" w:hAnsi="Times New Roman" w:cs="Times New Roman"/>
          <w:sz w:val="28"/>
          <w:szCs w:val="28"/>
        </w:rPr>
        <w:t xml:space="preserve"> person and  not allow the same to fall into hands of any other person, so as the  save the unauthorized use of the locker</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(d) Operate locker only using the key, password or any other identification mechanism provided by the Bank and not otherwise.</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(e) Not to tamper with or make a copy of key or any other identification mechanism provided by the Bank for operation of the Locker.</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(f)   Inform the Bank forthwith in case of loss of the key and, password or any other identification mechanism provided by the Bank for the operation of the locker</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(g)  Return forthwith to the Bank in case of finding the key, password or any other identification mechanism provided by the Bank for the operation of the locker, earlier having been reported to the Bank as lost.</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(h)  Pay to the Bank the Rent when dude and bear all costs incurred by the Bank for:</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Changing the lock and for repairs to the Locker on Customer`s reporting of </w:t>
      </w:r>
      <w:r>
        <w:rPr>
          <w:rFonts w:ascii="Times New Roman" w:hAnsi="Times New Roman" w:cs="Times New Roman"/>
          <w:sz w:val="28"/>
          <w:szCs w:val="28"/>
        </w:rPr>
        <w:tab/>
      </w:r>
      <w:r>
        <w:rPr>
          <w:rFonts w:ascii="Times New Roman" w:hAnsi="Times New Roman" w:cs="Times New Roman"/>
          <w:sz w:val="28"/>
          <w:szCs w:val="28"/>
        </w:rPr>
        <w:tab/>
        <w:t xml:space="preserve">     loss of key provided by the Bank: and</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 xml:space="preserve">(ii) </w:t>
      </w:r>
      <w:proofErr w:type="gramStart"/>
      <w:r>
        <w:rPr>
          <w:rFonts w:ascii="Times New Roman" w:hAnsi="Times New Roman" w:cs="Times New Roman"/>
          <w:sz w:val="28"/>
          <w:szCs w:val="28"/>
        </w:rPr>
        <w:t>breaking</w:t>
      </w:r>
      <w:proofErr w:type="gramEnd"/>
      <w:r>
        <w:rPr>
          <w:rFonts w:ascii="Times New Roman" w:hAnsi="Times New Roman" w:cs="Times New Roman"/>
          <w:sz w:val="28"/>
          <w:szCs w:val="28"/>
        </w:rPr>
        <w:t xml:space="preserve"> open of locker in terms of agreement; and</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Inform the Bank forthwith in case of the change of address of the Customer providing new address and contact details including phone number, email id, mobile number etc.</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b/>
          <w:bCs/>
          <w:sz w:val="28"/>
          <w:szCs w:val="28"/>
        </w:rPr>
        <w:t xml:space="preserve"> BANK’S RIGHTS</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3.1. The Bank shall have a right to:</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  Recover the rent and any other cost incurred by the Bank in relation to the Locker to the debit of the customer`s accoun</w:t>
      </w:r>
      <w:r w:rsidR="00117652">
        <w:rPr>
          <w:rFonts w:ascii="Times New Roman" w:hAnsi="Times New Roman" w:cs="Times New Roman"/>
          <w:sz w:val="28"/>
          <w:szCs w:val="28"/>
        </w:rPr>
        <w:t>t, in the event the same is not</w:t>
      </w:r>
      <w:r>
        <w:rPr>
          <w:rFonts w:ascii="Times New Roman" w:hAnsi="Times New Roman" w:cs="Times New Roman"/>
          <w:sz w:val="28"/>
          <w:szCs w:val="28"/>
        </w:rPr>
        <w:t xml:space="preserve"> paid by the Customer when due: and</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(b) Refuse access to the Locker-</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In case the rent due on the Locker remains unpaid: and</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ab/>
        <w:t>(ii) Customer fail</w:t>
      </w:r>
      <w:r w:rsidR="00117652">
        <w:rPr>
          <w:rFonts w:ascii="Times New Roman" w:hAnsi="Times New Roman" w:cs="Times New Roman"/>
          <w:sz w:val="28"/>
          <w:szCs w:val="28"/>
        </w:rPr>
        <w:t>s to provide proof of identity,</w:t>
      </w:r>
      <w:r>
        <w:rPr>
          <w:rFonts w:ascii="Times New Roman" w:hAnsi="Times New Roman" w:cs="Times New Roman"/>
          <w:sz w:val="28"/>
          <w:szCs w:val="28"/>
        </w:rPr>
        <w:t xml:space="preserve"> when demanded by the bank, at the time of seeking access to the locker.</w:t>
      </w:r>
    </w:p>
    <w:p w:rsidR="00117652" w:rsidRDefault="00117652" w:rsidP="001A4D28">
      <w:pPr>
        <w:autoSpaceDE w:val="0"/>
        <w:autoSpaceDN w:val="0"/>
        <w:adjustRightInd w:val="0"/>
        <w:spacing w:after="0" w:line="400" w:lineRule="atLeast"/>
        <w:jc w:val="both"/>
        <w:rPr>
          <w:rFonts w:ascii="Times New Roman" w:hAnsi="Times New Roman" w:cs="Times New Roman"/>
          <w:sz w:val="28"/>
          <w:szCs w:val="28"/>
        </w:rPr>
      </w:pPr>
    </w:p>
    <w:p w:rsidR="00022BFA" w:rsidRDefault="00022BFA" w:rsidP="001A4D28">
      <w:pPr>
        <w:autoSpaceDE w:val="0"/>
        <w:autoSpaceDN w:val="0"/>
        <w:adjustRightInd w:val="0"/>
        <w:spacing w:after="0" w:line="400" w:lineRule="atLeast"/>
        <w:jc w:val="both"/>
        <w:rPr>
          <w:rFonts w:ascii="Times New Roman" w:hAnsi="Times New Roman" w:cs="Times New Roman"/>
          <w:sz w:val="28"/>
          <w:szCs w:val="28"/>
        </w:rPr>
      </w:pPr>
    </w:p>
    <w:p w:rsidR="00022BFA" w:rsidRDefault="00022BFA"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3.2 </w:t>
      </w:r>
      <w:r>
        <w:rPr>
          <w:rFonts w:ascii="Times New Roman" w:hAnsi="Times New Roman" w:cs="Times New Roman"/>
          <w:b/>
          <w:bCs/>
          <w:sz w:val="28"/>
          <w:szCs w:val="28"/>
        </w:rPr>
        <w:t>Termination of License</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3.2.1. The Bank shall have, in the event of the Customer’s breach of or default under this  Ag</w:t>
      </w:r>
      <w:r w:rsidR="00117652">
        <w:rPr>
          <w:rFonts w:ascii="Times New Roman" w:hAnsi="Times New Roman" w:cs="Times New Roman"/>
          <w:sz w:val="28"/>
          <w:szCs w:val="28"/>
        </w:rPr>
        <w:t>r</w:t>
      </w:r>
      <w:r>
        <w:rPr>
          <w:rFonts w:ascii="Times New Roman" w:hAnsi="Times New Roman" w:cs="Times New Roman"/>
          <w:sz w:val="28"/>
          <w:szCs w:val="28"/>
        </w:rPr>
        <w:t>eement and /or the Bank being of the view that the customer is not co-operating and /or complying with the terms and conditions of this Agreement, a right to terminate this Agreement  and the license granted hereunder, after issuing to be customer a prior written notice of not less than three months  by registered post or speed post (and also by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email where email id of the Customer is available: and (ii) SMS and /or </w:t>
      </w:r>
      <w:proofErr w:type="spellStart"/>
      <w:r>
        <w:rPr>
          <w:rFonts w:ascii="Times New Roman" w:hAnsi="Times New Roman" w:cs="Times New Roman"/>
          <w:sz w:val="28"/>
          <w:szCs w:val="28"/>
        </w:rPr>
        <w:t>WhatsApp</w:t>
      </w:r>
      <w:proofErr w:type="spellEnd"/>
      <w:r>
        <w:rPr>
          <w:rFonts w:ascii="Times New Roman" w:hAnsi="Times New Roman" w:cs="Times New Roman"/>
          <w:sz w:val="28"/>
          <w:szCs w:val="28"/>
        </w:rPr>
        <w:t xml:space="preserve"> where the mobile phone number of the Customer is available) </w:t>
      </w:r>
      <w:r w:rsidR="00117652">
        <w:rPr>
          <w:rFonts w:ascii="Times New Roman" w:hAnsi="Times New Roman" w:cs="Times New Roman"/>
          <w:b/>
          <w:bCs/>
          <w:sz w:val="28"/>
          <w:szCs w:val="28"/>
        </w:rPr>
        <w:t>(</w:t>
      </w:r>
      <w:r>
        <w:rPr>
          <w:rFonts w:ascii="Times New Roman" w:hAnsi="Times New Roman" w:cs="Times New Roman"/>
          <w:b/>
          <w:bCs/>
          <w:sz w:val="28"/>
          <w:szCs w:val="28"/>
        </w:rPr>
        <w:t>Termination Notice``)</w:t>
      </w:r>
    </w:p>
    <w:p w:rsidR="001A4D28" w:rsidRDefault="00117652"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3.2.2. Upon receipt of the</w:t>
      </w:r>
      <w:r w:rsidR="001A4D28">
        <w:rPr>
          <w:rFonts w:ascii="Times New Roman" w:hAnsi="Times New Roman" w:cs="Times New Roman"/>
          <w:sz w:val="28"/>
          <w:szCs w:val="28"/>
        </w:rPr>
        <w:t xml:space="preserve"> Termination </w:t>
      </w:r>
      <w:proofErr w:type="gramStart"/>
      <w:r w:rsidR="001A4D28">
        <w:rPr>
          <w:rFonts w:ascii="Times New Roman" w:hAnsi="Times New Roman" w:cs="Times New Roman"/>
          <w:sz w:val="28"/>
          <w:szCs w:val="28"/>
        </w:rPr>
        <w:t>notice ,</w:t>
      </w:r>
      <w:proofErr w:type="gramEnd"/>
      <w:r w:rsidR="001A4D28">
        <w:rPr>
          <w:rFonts w:ascii="Times New Roman" w:hAnsi="Times New Roman" w:cs="Times New Roman"/>
          <w:sz w:val="28"/>
          <w:szCs w:val="28"/>
        </w:rPr>
        <w:t xml:space="preserve"> the Licensor shall forthwith and before the end of the notice period stipulated under the Termination Notice surrender and vacate the Locker and handover the keys, password or any other identification mechanism and documents provided by the Bank for opening of the Locker, to the Bank.</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 xml:space="preserve">3.3 </w:t>
      </w:r>
      <w:r>
        <w:rPr>
          <w:rFonts w:ascii="Times New Roman" w:hAnsi="Times New Roman" w:cs="Times New Roman"/>
          <w:b/>
          <w:bCs/>
          <w:sz w:val="28"/>
          <w:szCs w:val="28"/>
        </w:rPr>
        <w:t xml:space="preserve">Breaking Open </w:t>
      </w:r>
      <w:proofErr w:type="spellStart"/>
      <w:proofErr w:type="gramStart"/>
      <w:r>
        <w:rPr>
          <w:rFonts w:ascii="Times New Roman" w:hAnsi="Times New Roman" w:cs="Times New Roman"/>
          <w:b/>
          <w:bCs/>
          <w:sz w:val="28"/>
          <w:szCs w:val="28"/>
        </w:rPr>
        <w:t>ot</w:t>
      </w:r>
      <w:proofErr w:type="spellEnd"/>
      <w:proofErr w:type="gramEnd"/>
      <w:r>
        <w:rPr>
          <w:rFonts w:ascii="Times New Roman" w:hAnsi="Times New Roman" w:cs="Times New Roman"/>
          <w:b/>
          <w:bCs/>
          <w:sz w:val="28"/>
          <w:szCs w:val="28"/>
        </w:rPr>
        <w:t xml:space="preserve"> the Locker and dealing with its contents</w:t>
      </w:r>
    </w:p>
    <w:p w:rsidR="001A4D28" w:rsidRDefault="001A4D28" w:rsidP="001A4D28">
      <w:pPr>
        <w:autoSpaceDE w:val="0"/>
        <w:autoSpaceDN w:val="0"/>
        <w:adjustRightInd w:val="0"/>
        <w:spacing w:after="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3.3.1 The Bank shall have a right to break open the Locker and deal with its contents in accordance with the provisions under this Agreement, the Bank`s internal policy (i</w:t>
      </w:r>
      <w:r w:rsidR="00117652">
        <w:rPr>
          <w:rFonts w:ascii="Times New Roman" w:hAnsi="Times New Roman" w:cs="Times New Roman"/>
          <w:sz w:val="28"/>
          <w:szCs w:val="28"/>
        </w:rPr>
        <w:t>.</w:t>
      </w:r>
      <w:r>
        <w:rPr>
          <w:rFonts w:ascii="Times New Roman" w:hAnsi="Times New Roman" w:cs="Times New Roman"/>
          <w:sz w:val="28"/>
          <w:szCs w:val="28"/>
        </w:rPr>
        <w:t>es) and procedure(s) and the applicable laws and regulations, in case of any one or more of the following events-</w:t>
      </w:r>
    </w:p>
    <w:p w:rsidR="001A4D28" w:rsidRDefault="001A4D28" w:rsidP="001A4D28">
      <w:pPr>
        <w:autoSpaceDE w:val="0"/>
        <w:autoSpaceDN w:val="0"/>
        <w:adjustRightInd w:val="0"/>
        <w:spacing w:after="113" w:line="400" w:lineRule="atLeast"/>
        <w:ind w:left="567"/>
        <w:jc w:val="both"/>
        <w:rPr>
          <w:rFonts w:ascii="Times New Roman" w:hAnsi="Times New Roman" w:cs="Times New Roman"/>
          <w:sz w:val="28"/>
          <w:szCs w:val="28"/>
        </w:rPr>
      </w:pPr>
      <w:r>
        <w:rPr>
          <w:rFonts w:ascii="Times New Roman" w:hAnsi="Times New Roman" w:cs="Times New Roman"/>
          <w:sz w:val="28"/>
          <w:szCs w:val="28"/>
        </w:rPr>
        <w:t>(a) In the event Termination Notice in accordance with clause 3.2.1 hereof is served to the Customer and the Customer does not surrender and vacate the Locker after the end of the notice period stipulated under the Termination Notice:</w:t>
      </w:r>
    </w:p>
    <w:p w:rsidR="001A4D28" w:rsidRDefault="001A4D28" w:rsidP="001A4D28">
      <w:pPr>
        <w:autoSpaceDE w:val="0"/>
        <w:autoSpaceDN w:val="0"/>
        <w:adjustRightInd w:val="0"/>
        <w:spacing w:after="113" w:line="400" w:lineRule="atLeast"/>
        <w:ind w:left="567"/>
        <w:jc w:val="both"/>
        <w:rPr>
          <w:rFonts w:ascii="Times New Roman" w:hAnsi="Times New Roman" w:cs="Times New Roman"/>
          <w:sz w:val="28"/>
          <w:szCs w:val="28"/>
        </w:rPr>
      </w:pPr>
      <w:r>
        <w:rPr>
          <w:rFonts w:ascii="Times New Roman" w:hAnsi="Times New Roman" w:cs="Times New Roman"/>
          <w:sz w:val="28"/>
          <w:szCs w:val="28"/>
        </w:rPr>
        <w:t>(b) The Rent remains unpaid for 3 (three) consecutive years: and</w:t>
      </w:r>
    </w:p>
    <w:p w:rsidR="001A4D28" w:rsidRDefault="001A4D28" w:rsidP="001A4D28">
      <w:pPr>
        <w:autoSpaceDE w:val="0"/>
        <w:autoSpaceDN w:val="0"/>
        <w:adjustRightInd w:val="0"/>
        <w:spacing w:after="113" w:line="400" w:lineRule="atLeast"/>
        <w:ind w:left="567"/>
        <w:jc w:val="both"/>
        <w:rPr>
          <w:rFonts w:ascii="Times New Roman" w:hAnsi="Times New Roman" w:cs="Times New Roman"/>
          <w:sz w:val="28"/>
          <w:szCs w:val="28"/>
        </w:rPr>
      </w:pPr>
      <w:r>
        <w:rPr>
          <w:rFonts w:ascii="Times New Roman" w:hAnsi="Times New Roman" w:cs="Times New Roman"/>
          <w:sz w:val="28"/>
          <w:szCs w:val="28"/>
        </w:rPr>
        <w:t>(c) The Locker remains inoperative (irrespective of whether Rent is paid or not) for a period of 7 (seven) years or more: and the Customer cannot be located by the Bank</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3.3.2 Before </w:t>
      </w:r>
      <w:r w:rsidR="00117652">
        <w:rPr>
          <w:rFonts w:ascii="Times New Roman" w:hAnsi="Times New Roman" w:cs="Times New Roman"/>
          <w:sz w:val="28"/>
          <w:szCs w:val="28"/>
        </w:rPr>
        <w:t>exercising</w:t>
      </w:r>
      <w:r>
        <w:rPr>
          <w:rFonts w:ascii="Times New Roman" w:hAnsi="Times New Roman" w:cs="Times New Roman"/>
          <w:sz w:val="28"/>
          <w:szCs w:val="28"/>
        </w:rPr>
        <w:t xml:space="preserve"> the right to break open the Locker, the Bank shall send to the Customer a notice (In addition to the Termination Notice under Clause 3.2.1 above) in writing of not less than 3 (three) months by </w:t>
      </w:r>
      <w:r w:rsidR="00117652">
        <w:rPr>
          <w:rFonts w:ascii="Times New Roman" w:hAnsi="Times New Roman" w:cs="Times New Roman"/>
          <w:sz w:val="28"/>
          <w:szCs w:val="28"/>
        </w:rPr>
        <w:t>registered</w:t>
      </w:r>
      <w:r>
        <w:rPr>
          <w:rFonts w:ascii="Times New Roman" w:hAnsi="Times New Roman" w:cs="Times New Roman"/>
          <w:sz w:val="28"/>
          <w:szCs w:val="28"/>
        </w:rPr>
        <w:t xml:space="preserve"> </w:t>
      </w:r>
      <w:r>
        <w:rPr>
          <w:rFonts w:ascii="Times New Roman" w:hAnsi="Times New Roman" w:cs="Times New Roman"/>
          <w:sz w:val="28"/>
          <w:szCs w:val="28"/>
        </w:rPr>
        <w:lastRenderedPageBreak/>
        <w:t>post/speed post (and also by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email where email id of the Customer is available: and (ii)SMS and /or </w:t>
      </w:r>
      <w:proofErr w:type="spellStart"/>
      <w:r>
        <w:rPr>
          <w:rFonts w:ascii="Times New Roman" w:hAnsi="Times New Roman" w:cs="Times New Roman"/>
          <w:sz w:val="28"/>
          <w:szCs w:val="28"/>
        </w:rPr>
        <w:t>Whatsapp</w:t>
      </w:r>
      <w:proofErr w:type="spellEnd"/>
      <w:r>
        <w:rPr>
          <w:rFonts w:ascii="Times New Roman" w:hAnsi="Times New Roman" w:cs="Times New Roman"/>
          <w:sz w:val="28"/>
          <w:szCs w:val="28"/>
        </w:rPr>
        <w:t xml:space="preserve"> where the mobile phone number of the Customer is available) of the Bank`s proposed action of breaking open of the Locker</w:t>
      </w:r>
      <w:r>
        <w:rPr>
          <w:rFonts w:ascii="Times New Roman" w:hAnsi="Times New Roman" w:cs="Times New Roman"/>
          <w:b/>
          <w:bCs/>
          <w:sz w:val="28"/>
          <w:szCs w:val="28"/>
        </w:rPr>
        <w:t xml:space="preserve"> (``Break Open Notice``)</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3.3.3 Notwithstanding, anything contained under this Agreement the Bank shall take all possible efforts to contact the customer by sending </w:t>
      </w:r>
      <w:r w:rsidR="00117652">
        <w:rPr>
          <w:rFonts w:ascii="Times New Roman" w:hAnsi="Times New Roman" w:cs="Times New Roman"/>
          <w:sz w:val="28"/>
          <w:szCs w:val="28"/>
        </w:rPr>
        <w:t>messages</w:t>
      </w:r>
      <w:r>
        <w:rPr>
          <w:rFonts w:ascii="Times New Roman" w:hAnsi="Times New Roman" w:cs="Times New Roman"/>
          <w:sz w:val="28"/>
          <w:szCs w:val="28"/>
        </w:rPr>
        <w:t xml:space="preserve"> on mobile phone of the Customer, sending a personal messenger to the Customer`s address, making phone calls on the Customer`s land line/mobile phone etc. before breaking open of the Locker.</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3.3.4 In case the Termination Notice and the Breaking Open Notice as foresaid sent by th</w:t>
      </w:r>
      <w:r w:rsidR="00117652">
        <w:rPr>
          <w:rFonts w:ascii="Times New Roman" w:hAnsi="Times New Roman" w:cs="Times New Roman"/>
          <w:sz w:val="28"/>
          <w:szCs w:val="28"/>
        </w:rPr>
        <w:t xml:space="preserve">e Bank is returned undelivered </w:t>
      </w:r>
      <w:r>
        <w:rPr>
          <w:rFonts w:ascii="Times New Roman" w:hAnsi="Times New Roman" w:cs="Times New Roman"/>
          <w:sz w:val="28"/>
          <w:szCs w:val="28"/>
        </w:rPr>
        <w:t>t</w:t>
      </w:r>
      <w:r w:rsidR="00117652">
        <w:rPr>
          <w:rFonts w:ascii="Times New Roman" w:hAnsi="Times New Roman" w:cs="Times New Roman"/>
          <w:sz w:val="28"/>
          <w:szCs w:val="28"/>
        </w:rPr>
        <w:t>o</w:t>
      </w:r>
      <w:r>
        <w:rPr>
          <w:rFonts w:ascii="Times New Roman" w:hAnsi="Times New Roman" w:cs="Times New Roman"/>
          <w:sz w:val="28"/>
          <w:szCs w:val="28"/>
        </w:rPr>
        <w:t xml:space="preserve"> the Customer is not found to be traceable despite the Bank having taken reasonable efforts including those stated under Clause 3.3.2 and 3.3.3 above, the Bank shall, before breaking open the Locker, issue a public notice of not less than 3 (three) months about the Bank`s intention to break open the Locker, in minimum 2(two) newspapers (one in English and another in local language) in the same location where the Customer resides as evidenced by the Customer`s address as stated in the Agreement of as further </w:t>
      </w:r>
      <w:r w:rsidR="00117652">
        <w:rPr>
          <w:rFonts w:ascii="Times New Roman" w:hAnsi="Times New Roman" w:cs="Times New Roman"/>
          <w:sz w:val="28"/>
          <w:szCs w:val="28"/>
        </w:rPr>
        <w:t>communicated</w:t>
      </w:r>
      <w:r>
        <w:rPr>
          <w:rFonts w:ascii="Times New Roman" w:hAnsi="Times New Roman" w:cs="Times New Roman"/>
          <w:sz w:val="28"/>
          <w:szCs w:val="28"/>
        </w:rPr>
        <w:t xml:space="preserve"> by the Customer to the Bank.</w:t>
      </w:r>
    </w:p>
    <w:p w:rsidR="001A4D28" w:rsidRDefault="00117652"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3.3.5 The</w:t>
      </w:r>
      <w:r w:rsidR="001A4D28">
        <w:rPr>
          <w:rFonts w:ascii="Times New Roman" w:hAnsi="Times New Roman" w:cs="Times New Roman"/>
          <w:sz w:val="28"/>
          <w:szCs w:val="28"/>
        </w:rPr>
        <w:t xml:space="preserve"> breaking open of Locker would be done in the presence of a committee consisting of 2 (two) officers of the Bank and 2 (two) independent persons acting as witnesses. In the event of electronically </w:t>
      </w:r>
      <w:proofErr w:type="spellStart"/>
      <w:r w:rsidR="001A4D28">
        <w:rPr>
          <w:rFonts w:ascii="Times New Roman" w:hAnsi="Times New Roman" w:cs="Times New Roman"/>
          <w:sz w:val="28"/>
          <w:szCs w:val="28"/>
        </w:rPr>
        <w:t>operatedLocker</w:t>
      </w:r>
      <w:proofErr w:type="spellEnd"/>
      <w:r w:rsidR="001A4D28">
        <w:rPr>
          <w:rFonts w:ascii="Times New Roman" w:hAnsi="Times New Roman" w:cs="Times New Roman"/>
          <w:sz w:val="28"/>
          <w:szCs w:val="28"/>
        </w:rPr>
        <w:t xml:space="preserve"> (including Smart Vaults), the use of ‘Vault Administrator’ password for opening of locker shall be assigned to a senior official and complete audit trail of access shall be preserved.</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3.3.6 Upon breaking open of the Locker, having followed the procedure as set out above, the Bank shall prepare inventory of the contents of the Locker and get valuation of t</w:t>
      </w:r>
      <w:r w:rsidR="00117652">
        <w:rPr>
          <w:rFonts w:ascii="Times New Roman" w:hAnsi="Times New Roman" w:cs="Times New Roman"/>
          <w:sz w:val="28"/>
          <w:szCs w:val="28"/>
        </w:rPr>
        <w:t xml:space="preserve">he contents done by the Bank’s Approved </w:t>
      </w:r>
      <w:proofErr w:type="spellStart"/>
      <w:r>
        <w:rPr>
          <w:rFonts w:ascii="Times New Roman" w:hAnsi="Times New Roman" w:cs="Times New Roman"/>
          <w:sz w:val="28"/>
          <w:szCs w:val="28"/>
        </w:rPr>
        <w:t>Valuer</w:t>
      </w:r>
      <w:proofErr w:type="spellEnd"/>
      <w:r>
        <w:rPr>
          <w:rFonts w:ascii="Times New Roman" w:hAnsi="Times New Roman" w:cs="Times New Roman"/>
          <w:sz w:val="28"/>
          <w:szCs w:val="28"/>
        </w:rPr>
        <w:t xml:space="preserve"> and the contents of the Locker shall be kept in sealed envelope along with detailed inventory inside a fireproof safe in a tamper-proof way.</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 xml:space="preserve">3.3.7 In addition to the above, the Bank shall also record a video of the break open process together with inventory assessment and safe keep and preserve the </w:t>
      </w:r>
      <w:proofErr w:type="gramStart"/>
      <w:r>
        <w:rPr>
          <w:rFonts w:ascii="Times New Roman" w:hAnsi="Times New Roman" w:cs="Times New Roman"/>
          <w:sz w:val="28"/>
          <w:szCs w:val="28"/>
        </w:rPr>
        <w:t>same  so</w:t>
      </w:r>
      <w:proofErr w:type="gramEnd"/>
      <w:r>
        <w:rPr>
          <w:rFonts w:ascii="Times New Roman" w:hAnsi="Times New Roman" w:cs="Times New Roman"/>
          <w:sz w:val="28"/>
          <w:szCs w:val="28"/>
        </w:rPr>
        <w:t xml:space="preserve"> as to provide evidence in case of any dispute or court case in future.</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3.3.8 Furthermore, the Bank shall also ensure that the details of breaking open of locker is documented in the Bank’s Core Banking System (CBS) or any other computerized system compliant with the Cyber Security Framework issued by RBI from time to time, apart from locker register</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3.3.9 Disposal of the articles of the Locker as recorded in the inventory prepared in the manner as stated in the paragraphs above, shall be done either by sale in public auction and the sale proceeds shall be applied first towards the Customer’s dues to the Bank (including outstanding Rent, breaking open charges and any other dues) and balance be refunded to the Customer or held for the disposal at the order of the Customer</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3.3.10  Before sale of the contents of the Locker by conducting public auction, a notice of not less than 3 (three) months in writing by registered post/ speed post (and also by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email where email id of the Customer is available; and (ii) SMS and/or </w:t>
      </w:r>
      <w:proofErr w:type="spellStart"/>
      <w:r>
        <w:rPr>
          <w:rFonts w:ascii="Times New Roman" w:hAnsi="Times New Roman" w:cs="Times New Roman"/>
          <w:sz w:val="28"/>
          <w:szCs w:val="28"/>
        </w:rPr>
        <w:t>WhatsApp</w:t>
      </w:r>
      <w:proofErr w:type="spellEnd"/>
      <w:r>
        <w:rPr>
          <w:rFonts w:ascii="Times New Roman" w:hAnsi="Times New Roman" w:cs="Times New Roman"/>
          <w:sz w:val="28"/>
          <w:szCs w:val="28"/>
        </w:rPr>
        <w:t xml:space="preserve"> where the mobile phone number of the Customer is available) shall be issued by the Bank to the Customer about the intention of the Bank to auction the contents of the locker for recovery of the dues to the Bank. The said notice </w:t>
      </w:r>
      <w:r>
        <w:rPr>
          <w:rFonts w:ascii="Times New Roman" w:hAnsi="Times New Roman" w:cs="Times New Roman"/>
          <w:b/>
          <w:bCs/>
          <w:sz w:val="28"/>
          <w:szCs w:val="28"/>
        </w:rPr>
        <w:t>(“Auction Notice”)</w:t>
      </w:r>
      <w:r>
        <w:rPr>
          <w:rFonts w:ascii="Times New Roman" w:hAnsi="Times New Roman" w:cs="Times New Roman"/>
          <w:sz w:val="28"/>
          <w:szCs w:val="28"/>
        </w:rPr>
        <w:t xml:space="preserve"> shall contain the date, time and place of auction and a copy of the inventory of the contents of the Locker made in terms hereof.</w:t>
      </w:r>
    </w:p>
    <w:p w:rsidR="001A4D28" w:rsidRDefault="001A4D28" w:rsidP="001A4D28">
      <w:pPr>
        <w:autoSpaceDE w:val="0"/>
        <w:autoSpaceDN w:val="0"/>
        <w:adjustRightInd w:val="0"/>
        <w:spacing w:after="113"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3.3.11 Bank has no liability to insure the contents in the Locker since bank is not keeping records of the contents of the locker or of any articles removed there from or placed there in by the customer</w:t>
      </w:r>
    </w:p>
    <w:p w:rsidR="00117652" w:rsidRDefault="00117652" w:rsidP="001A4D28">
      <w:pPr>
        <w:autoSpaceDE w:val="0"/>
        <w:autoSpaceDN w:val="0"/>
        <w:adjustRightInd w:val="0"/>
        <w:spacing w:after="113" w:line="400" w:lineRule="atLeast"/>
        <w:ind w:left="567" w:hanging="567"/>
        <w:jc w:val="both"/>
        <w:rPr>
          <w:rFonts w:ascii="Times New Roman" w:hAnsi="Times New Roman" w:cs="Times New Roman"/>
          <w:sz w:val="28"/>
          <w:szCs w:val="28"/>
        </w:rPr>
      </w:pPr>
    </w:p>
    <w:p w:rsidR="00117652" w:rsidRDefault="00117652" w:rsidP="001A4D28">
      <w:pPr>
        <w:autoSpaceDE w:val="0"/>
        <w:autoSpaceDN w:val="0"/>
        <w:adjustRightInd w:val="0"/>
        <w:spacing w:after="113" w:line="400" w:lineRule="atLeast"/>
        <w:ind w:left="567" w:hanging="567"/>
        <w:jc w:val="both"/>
        <w:rPr>
          <w:rFonts w:ascii="Times New Roman" w:hAnsi="Times New Roman" w:cs="Times New Roman"/>
          <w:sz w:val="28"/>
          <w:szCs w:val="28"/>
        </w:rPr>
      </w:pPr>
    </w:p>
    <w:p w:rsidR="00117652" w:rsidRDefault="00117652" w:rsidP="001A4D28">
      <w:pPr>
        <w:autoSpaceDE w:val="0"/>
        <w:autoSpaceDN w:val="0"/>
        <w:adjustRightInd w:val="0"/>
        <w:spacing w:after="113" w:line="400" w:lineRule="atLeast"/>
        <w:ind w:left="567" w:hanging="567"/>
        <w:jc w:val="both"/>
        <w:rPr>
          <w:rFonts w:ascii="Times New Roman" w:hAnsi="Times New Roman" w:cs="Times New Roman"/>
          <w:sz w:val="28"/>
          <w:szCs w:val="28"/>
        </w:rPr>
      </w:pPr>
    </w:p>
    <w:p w:rsidR="00117652" w:rsidRDefault="00117652" w:rsidP="001A4D28">
      <w:pPr>
        <w:autoSpaceDE w:val="0"/>
        <w:autoSpaceDN w:val="0"/>
        <w:adjustRightInd w:val="0"/>
        <w:spacing w:after="113" w:line="400" w:lineRule="atLeast"/>
        <w:ind w:left="567" w:hanging="567"/>
        <w:jc w:val="both"/>
        <w:rPr>
          <w:rFonts w:ascii="Times New Roman" w:hAnsi="Times New Roman" w:cs="Times New Roman"/>
          <w:sz w:val="28"/>
          <w:szCs w:val="28"/>
        </w:rPr>
      </w:pPr>
    </w:p>
    <w:p w:rsidR="00117652" w:rsidRDefault="00117652" w:rsidP="001A4D28">
      <w:pPr>
        <w:autoSpaceDE w:val="0"/>
        <w:autoSpaceDN w:val="0"/>
        <w:adjustRightInd w:val="0"/>
        <w:spacing w:after="113" w:line="400" w:lineRule="atLeast"/>
        <w:ind w:left="567" w:hanging="567"/>
        <w:jc w:val="both"/>
        <w:rPr>
          <w:rFonts w:ascii="Times New Roman" w:hAnsi="Times New Roman" w:cs="Times New Roman"/>
          <w:sz w:val="28"/>
          <w:szCs w:val="28"/>
        </w:rPr>
      </w:pPr>
    </w:p>
    <w:p w:rsidR="001A4D28" w:rsidRDefault="001A4D28" w:rsidP="001A4D28">
      <w:pPr>
        <w:autoSpaceDE w:val="0"/>
        <w:autoSpaceDN w:val="0"/>
        <w:adjustRightInd w:val="0"/>
        <w:spacing w:after="567" w:line="400" w:lineRule="atLeast"/>
        <w:jc w:val="both"/>
        <w:rPr>
          <w:rFonts w:ascii="Times New Roman" w:hAnsi="Times New Roman" w:cs="Times New Roman"/>
          <w:sz w:val="28"/>
          <w:szCs w:val="28"/>
        </w:rPr>
      </w:pPr>
      <w:r>
        <w:rPr>
          <w:rFonts w:ascii="Times New Roman" w:hAnsi="Times New Roman" w:cs="Times New Roman"/>
          <w:b/>
          <w:bCs/>
          <w:sz w:val="28"/>
          <w:szCs w:val="28"/>
        </w:rPr>
        <w:lastRenderedPageBreak/>
        <w:t>4. THE BANK’S DISCHARGE FROM OBLIGATIONS AND LIABILITY</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4.1 The Bank shall not be liable for any case or deterioration or damage to the contents </w:t>
      </w:r>
      <w:proofErr w:type="spellStart"/>
      <w:r>
        <w:rPr>
          <w:rFonts w:ascii="Times New Roman" w:hAnsi="Times New Roman" w:cs="Times New Roman"/>
          <w:sz w:val="28"/>
          <w:szCs w:val="28"/>
        </w:rPr>
        <w:t>ofthe</w:t>
      </w:r>
      <w:proofErr w:type="spellEnd"/>
      <w:r>
        <w:rPr>
          <w:rFonts w:ascii="Times New Roman" w:hAnsi="Times New Roman" w:cs="Times New Roman"/>
          <w:sz w:val="28"/>
          <w:szCs w:val="28"/>
        </w:rPr>
        <w:t xml:space="preserve"> Locker whether caused by rain, fire, flood, earthquake, lightning, civil disturbance, riot, or war, or commotion, in  the event of any terrorist attack or by  any other similar cause(s).</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4.2 The Bank shall not be liable for any damage/ loss of contents of the Locker arising from any act that is attributable to the fault or negligence of the Customer whatsoever. </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 xml:space="preserve">4.3 The Bank shall be discharged of its obligations and shall not be liable for any cost, loss or </w:t>
      </w:r>
      <w:proofErr w:type="spellStart"/>
      <w:r>
        <w:rPr>
          <w:rFonts w:ascii="Times New Roman" w:hAnsi="Times New Roman" w:cs="Times New Roman"/>
          <w:sz w:val="28"/>
          <w:szCs w:val="28"/>
        </w:rPr>
        <w:t>liabilityincurred</w:t>
      </w:r>
      <w:proofErr w:type="spellEnd"/>
      <w:r>
        <w:rPr>
          <w:rFonts w:ascii="Times New Roman" w:hAnsi="Times New Roman" w:cs="Times New Roman"/>
          <w:sz w:val="28"/>
          <w:szCs w:val="28"/>
        </w:rPr>
        <w:t xml:space="preserve"> by the Customer (including </w:t>
      </w:r>
      <w:proofErr w:type="gramStart"/>
      <w:r>
        <w:rPr>
          <w:rFonts w:ascii="Times New Roman" w:hAnsi="Times New Roman" w:cs="Times New Roman"/>
          <w:sz w:val="28"/>
          <w:szCs w:val="28"/>
        </w:rPr>
        <w:t>for  any</w:t>
      </w:r>
      <w:proofErr w:type="gramEnd"/>
      <w:r>
        <w:rPr>
          <w:rFonts w:ascii="Times New Roman" w:hAnsi="Times New Roman" w:cs="Times New Roman"/>
          <w:sz w:val="28"/>
          <w:szCs w:val="28"/>
        </w:rPr>
        <w:t xml:space="preserve"> damage and/or loss of contents of Locker) in the event the locker is broken open and its contents dealt  with in keeping with the provisions of this agreement.</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4.4 Regardless of the above, the Bank’s liability on the Locker shall always be subject to limitation under the applicable law and regulation</w:t>
      </w:r>
    </w:p>
    <w:p w:rsidR="001A4D28" w:rsidRDefault="001A4D28" w:rsidP="001A4D28">
      <w:pPr>
        <w:autoSpaceDE w:val="0"/>
        <w:autoSpaceDN w:val="0"/>
        <w:adjustRightInd w:val="0"/>
        <w:spacing w:after="170" w:line="400" w:lineRule="atLeast"/>
        <w:ind w:left="567" w:hanging="567"/>
        <w:jc w:val="both"/>
        <w:rPr>
          <w:rFonts w:ascii="Times New Roman" w:hAnsi="Times New Roman" w:cs="Times New Roman"/>
          <w:sz w:val="28"/>
          <w:szCs w:val="28"/>
        </w:rPr>
      </w:pPr>
      <w:r>
        <w:rPr>
          <w:rFonts w:ascii="Times New Roman" w:hAnsi="Times New Roman" w:cs="Times New Roman"/>
          <w:sz w:val="28"/>
          <w:szCs w:val="28"/>
        </w:rPr>
        <w:t>4.5 The contents of the Locker shall in no manner be considered insured by the Bank and the bank shall not have any liability to insure the contents of the Locker against any risk whatsoever.</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b/>
          <w:bCs/>
          <w:sz w:val="28"/>
          <w:szCs w:val="28"/>
        </w:rPr>
        <w:t>5. LAW AND JURISDICTION</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r>
        <w:rPr>
          <w:rFonts w:ascii="Times New Roman" w:hAnsi="Times New Roman" w:cs="Times New Roman"/>
          <w:sz w:val="28"/>
          <w:szCs w:val="28"/>
        </w:rPr>
        <w:t>This Agreement is made subject to Indian law and all matters arising out of it shall be subject to the jurisdiction of courts at the place where the locker facility is availed.</w:t>
      </w: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400" w:lineRule="atLeast"/>
        <w:jc w:val="both"/>
        <w:rPr>
          <w:rFonts w:ascii="Times New Roman" w:hAnsi="Times New Roman" w:cs="Times New Roman"/>
          <w:sz w:val="28"/>
          <w:szCs w:val="28"/>
        </w:rPr>
      </w:pPr>
    </w:p>
    <w:p w:rsidR="00117652" w:rsidRDefault="00117652" w:rsidP="001A4D28">
      <w:pPr>
        <w:autoSpaceDE w:val="0"/>
        <w:autoSpaceDN w:val="0"/>
        <w:adjustRightInd w:val="0"/>
        <w:spacing w:after="0" w:line="400" w:lineRule="atLeast"/>
        <w:jc w:val="both"/>
        <w:rPr>
          <w:rFonts w:ascii="Times New Roman" w:hAnsi="Times New Roman" w:cs="Times New Roman"/>
          <w:sz w:val="28"/>
          <w:szCs w:val="28"/>
        </w:rPr>
      </w:pPr>
    </w:p>
    <w:p w:rsidR="00117652" w:rsidRDefault="00117652" w:rsidP="001A4D28">
      <w:pPr>
        <w:autoSpaceDE w:val="0"/>
        <w:autoSpaceDN w:val="0"/>
        <w:adjustRightInd w:val="0"/>
        <w:spacing w:after="0" w:line="400" w:lineRule="atLeast"/>
        <w:jc w:val="both"/>
        <w:rPr>
          <w:rFonts w:ascii="Times New Roman" w:hAnsi="Times New Roman" w:cs="Times New Roman"/>
          <w:sz w:val="28"/>
          <w:szCs w:val="28"/>
        </w:rPr>
      </w:pPr>
    </w:p>
    <w:p w:rsidR="00117652" w:rsidRDefault="00117652" w:rsidP="001A4D28">
      <w:pPr>
        <w:autoSpaceDE w:val="0"/>
        <w:autoSpaceDN w:val="0"/>
        <w:adjustRightInd w:val="0"/>
        <w:spacing w:after="0" w:line="40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113" w:line="400" w:lineRule="atLeast"/>
        <w:jc w:val="center"/>
        <w:rPr>
          <w:rFonts w:ascii="Times New Roman" w:hAnsi="Times New Roman" w:cs="Times New Roman"/>
          <w:sz w:val="28"/>
          <w:szCs w:val="28"/>
        </w:rPr>
      </w:pPr>
      <w:r>
        <w:rPr>
          <w:rFonts w:ascii="Times New Roman" w:hAnsi="Times New Roman" w:cs="Times New Roman"/>
          <w:b/>
          <w:bCs/>
          <w:sz w:val="28"/>
          <w:szCs w:val="28"/>
          <w:u w:val="single"/>
        </w:rPr>
        <w:lastRenderedPageBreak/>
        <w:t>SCHEDULE</w:t>
      </w:r>
    </w:p>
    <w:p w:rsidR="001A4D28" w:rsidRDefault="001A4D28" w:rsidP="001A4D28">
      <w:pPr>
        <w:autoSpaceDE w:val="0"/>
        <w:autoSpaceDN w:val="0"/>
        <w:adjustRightInd w:val="0"/>
        <w:spacing w:after="113" w:line="280" w:lineRule="atLeast"/>
        <w:jc w:val="both"/>
        <w:rPr>
          <w:rFonts w:ascii="Times New Roman" w:hAnsi="Times New Roman" w:cs="Times New Roman"/>
          <w:sz w:val="28"/>
          <w:szCs w:val="28"/>
        </w:rPr>
      </w:pPr>
      <w:r>
        <w:rPr>
          <w:rFonts w:ascii="Times New Roman" w:hAnsi="Times New Roman" w:cs="Times New Roman"/>
          <w:sz w:val="28"/>
          <w:szCs w:val="28"/>
        </w:rPr>
        <w:t xml:space="preserve">Place: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Date :</w:t>
      </w:r>
      <w:proofErr w:type="gramEnd"/>
    </w:p>
    <w:p w:rsidR="001A4D28" w:rsidRDefault="001A4D28" w:rsidP="001A4D28">
      <w:pPr>
        <w:autoSpaceDE w:val="0"/>
        <w:autoSpaceDN w:val="0"/>
        <w:adjustRightInd w:val="0"/>
        <w:spacing w:after="57" w:line="280" w:lineRule="atLeast"/>
        <w:jc w:val="center"/>
        <w:rPr>
          <w:rFonts w:ascii="Times New Roman" w:hAnsi="Times New Roman" w:cs="Times New Roman"/>
          <w:sz w:val="28"/>
          <w:szCs w:val="28"/>
        </w:rPr>
      </w:pPr>
      <w:r>
        <w:rPr>
          <w:rFonts w:ascii="Times New Roman" w:hAnsi="Times New Roman" w:cs="Times New Roman"/>
          <w:sz w:val="28"/>
          <w:szCs w:val="28"/>
        </w:rPr>
        <w:t>PARTIES TO THIS AGREEMENT</w:t>
      </w:r>
    </w:p>
    <w:p w:rsidR="001A4D28" w:rsidRDefault="001A4D28" w:rsidP="001A4D28">
      <w:pPr>
        <w:autoSpaceDE w:val="0"/>
        <w:autoSpaceDN w:val="0"/>
        <w:adjustRightInd w:val="0"/>
        <w:spacing w:after="113" w:line="280" w:lineRule="atLeast"/>
        <w:jc w:val="both"/>
        <w:rPr>
          <w:rFonts w:ascii="Times New Roman" w:hAnsi="Times New Roman" w:cs="Times New Roman"/>
          <w:sz w:val="28"/>
          <w:szCs w:val="28"/>
        </w:rPr>
      </w:pPr>
      <w:r>
        <w:rPr>
          <w:rFonts w:ascii="Times New Roman" w:hAnsi="Times New Roman" w:cs="Times New Roman"/>
          <w:sz w:val="28"/>
          <w:szCs w:val="28"/>
        </w:rPr>
        <w:t xml:space="preserve">1(A)   THE BANK </w:t>
      </w:r>
      <w:r>
        <w:rPr>
          <w:rFonts w:ascii="Times New Roman" w:hAnsi="Times New Roman" w:cs="Times New Roman"/>
          <w:sz w:val="28"/>
          <w:szCs w:val="28"/>
        </w:rPr>
        <w:tab/>
      </w:r>
      <w:r>
        <w:rPr>
          <w:rFonts w:ascii="Times New Roman" w:hAnsi="Times New Roman" w:cs="Times New Roman"/>
          <w:sz w:val="28"/>
          <w:szCs w:val="28"/>
        </w:rPr>
        <w:tab/>
        <w:t xml:space="preserve">   The </w:t>
      </w:r>
      <w:proofErr w:type="spellStart"/>
      <w:r>
        <w:rPr>
          <w:rFonts w:ascii="Times New Roman" w:hAnsi="Times New Roman" w:cs="Times New Roman"/>
          <w:sz w:val="28"/>
          <w:szCs w:val="28"/>
        </w:rPr>
        <w:t>Alleppey</w:t>
      </w:r>
      <w:proofErr w:type="spellEnd"/>
      <w:r>
        <w:rPr>
          <w:rFonts w:ascii="Times New Roman" w:hAnsi="Times New Roman" w:cs="Times New Roman"/>
          <w:sz w:val="28"/>
          <w:szCs w:val="28"/>
        </w:rPr>
        <w:t xml:space="preserve"> Urban co-operative bank Ltd      </w:t>
      </w:r>
      <w:proofErr w:type="gramStart"/>
      <w:r>
        <w:rPr>
          <w:rFonts w:ascii="Times New Roman" w:hAnsi="Times New Roman" w:cs="Times New Roman"/>
          <w:sz w:val="28"/>
          <w:szCs w:val="28"/>
        </w:rPr>
        <w:t>No.A.67  BRANCH</w:t>
      </w:r>
      <w:proofErr w:type="gramEnd"/>
      <w:r>
        <w:rPr>
          <w:rFonts w:ascii="Times New Roman" w:hAnsi="Times New Roman" w:cs="Times New Roman"/>
          <w:sz w:val="28"/>
          <w:szCs w:val="28"/>
        </w:rPr>
        <w:t xml:space="preserve"> </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1 (B</w:t>
      </w:r>
      <w:proofErr w:type="gramStart"/>
      <w:r>
        <w:rPr>
          <w:rFonts w:ascii="Times New Roman" w:hAnsi="Times New Roman" w:cs="Times New Roman"/>
          <w:sz w:val="28"/>
          <w:szCs w:val="28"/>
        </w:rPr>
        <w:t>)  THE</w:t>
      </w:r>
      <w:proofErr w:type="gramEnd"/>
      <w:r>
        <w:rPr>
          <w:rFonts w:ascii="Times New Roman" w:hAnsi="Times New Roman" w:cs="Times New Roman"/>
          <w:sz w:val="28"/>
          <w:szCs w:val="28"/>
        </w:rPr>
        <w:t xml:space="preserve"> CUSTOMER </w:t>
      </w:r>
      <w:r>
        <w:rPr>
          <w:rFonts w:ascii="Times New Roman" w:hAnsi="Times New Roman" w:cs="Times New Roman"/>
          <w:sz w:val="28"/>
          <w:szCs w:val="28"/>
        </w:rPr>
        <w:tab/>
      </w:r>
      <w:r>
        <w:rPr>
          <w:rFonts w:ascii="Times New Roman" w:hAnsi="Times New Roman" w:cs="Times New Roman"/>
          <w:sz w:val="28"/>
          <w:szCs w:val="28"/>
        </w:rPr>
        <w:tab/>
        <w:t>NAME AND ADDRESS:</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Customer  ID</w:t>
      </w:r>
      <w:proofErr w:type="gramEnd"/>
      <w:r>
        <w:rPr>
          <w:rFonts w:ascii="Times New Roman" w:hAnsi="Times New Roman" w:cs="Times New Roman"/>
          <w:sz w:val="28"/>
          <w:szCs w:val="28"/>
        </w:rPr>
        <w:t>:</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Name:</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Address:</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Email.ID:</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Telephone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Mobile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Customer  ID</w:t>
      </w:r>
      <w:proofErr w:type="gramEnd"/>
      <w:r>
        <w:rPr>
          <w:rFonts w:ascii="Times New Roman" w:hAnsi="Times New Roman" w:cs="Times New Roman"/>
          <w:sz w:val="28"/>
          <w:szCs w:val="28"/>
        </w:rPr>
        <w:t xml:space="preserve">: </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Name:</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Address:</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Email.ID:</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Telephone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Mobile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Customer  ID</w:t>
      </w:r>
      <w:proofErr w:type="gramEnd"/>
      <w:r>
        <w:rPr>
          <w:rFonts w:ascii="Times New Roman" w:hAnsi="Times New Roman" w:cs="Times New Roman"/>
          <w:sz w:val="28"/>
          <w:szCs w:val="28"/>
        </w:rPr>
        <w:t xml:space="preserve">: </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Name:</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Address:</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Email.ID:</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Telephone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Mobile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2.       DESCRIPTION OF</w:t>
      </w:r>
      <w:r>
        <w:rPr>
          <w:rFonts w:ascii="Times New Roman" w:hAnsi="Times New Roman" w:cs="Times New Roman"/>
          <w:sz w:val="28"/>
          <w:szCs w:val="28"/>
        </w:rPr>
        <w:tab/>
      </w:r>
      <w:r>
        <w:rPr>
          <w:rFonts w:ascii="Times New Roman" w:hAnsi="Times New Roman" w:cs="Times New Roman"/>
          <w:sz w:val="28"/>
          <w:szCs w:val="28"/>
        </w:rPr>
        <w:tab/>
        <w:t>LOCKER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 xml:space="preserve">          LOCKER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p>
    <w:p w:rsidR="001A4D28" w:rsidRDefault="001A4D28" w:rsidP="001A4D28">
      <w:pPr>
        <w:autoSpaceDE w:val="0"/>
        <w:autoSpaceDN w:val="0"/>
        <w:adjustRightInd w:val="0"/>
        <w:spacing w:after="113"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KEY NUMBER:</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 xml:space="preserve">3        LOCKER RENT </w:t>
      </w:r>
      <w:r>
        <w:rPr>
          <w:rFonts w:ascii="Times New Roman" w:hAnsi="Times New Roman" w:cs="Times New Roman"/>
          <w:sz w:val="28"/>
          <w:szCs w:val="28"/>
        </w:rPr>
        <w:tab/>
      </w:r>
      <w:r>
        <w:rPr>
          <w:rFonts w:ascii="Times New Roman" w:hAnsi="Times New Roman" w:cs="Times New Roman"/>
          <w:sz w:val="28"/>
          <w:szCs w:val="28"/>
        </w:rPr>
        <w:tab/>
        <w:t>Rs. (In figures):</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 xml:space="preserve">          PER YEAR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Rupees (in words): </w:t>
      </w:r>
      <w:r>
        <w:rPr>
          <w:rFonts w:ascii="Times New Roman" w:hAnsi="Times New Roman" w:cs="Times New Roman"/>
          <w:sz w:val="28"/>
          <w:szCs w:val="28"/>
        </w:rPr>
        <w:tab/>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(As may be revised from time to time)</w:t>
      </w:r>
      <w:r>
        <w:rPr>
          <w:rFonts w:ascii="Times New Roman" w:hAnsi="Times New Roman" w:cs="Times New Roman"/>
          <w:sz w:val="28"/>
          <w:szCs w:val="28"/>
        </w:rPr>
        <w:tab/>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(Payable in advance)</w:t>
      </w:r>
    </w:p>
    <w:p w:rsidR="001A4D28" w:rsidRDefault="001A4D28" w:rsidP="001A4D28">
      <w:pPr>
        <w:autoSpaceDE w:val="0"/>
        <w:autoSpaceDN w:val="0"/>
        <w:adjustRightInd w:val="0"/>
        <w:spacing w:after="113"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4        PERIOD OF LICENSE </w:t>
      </w:r>
      <w:r>
        <w:rPr>
          <w:rFonts w:ascii="Times New Roman" w:hAnsi="Times New Roman" w:cs="Times New Roman"/>
          <w:sz w:val="28"/>
          <w:szCs w:val="28"/>
        </w:rPr>
        <w:tab/>
        <w:t xml:space="preserve">1 (One) year from the date of this Agreement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which at the end of such one year shall stand </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automatically</w:t>
      </w:r>
      <w:proofErr w:type="gramEnd"/>
      <w:r>
        <w:rPr>
          <w:rFonts w:ascii="Times New Roman" w:hAnsi="Times New Roman" w:cs="Times New Roman"/>
          <w:sz w:val="28"/>
          <w:szCs w:val="28"/>
        </w:rPr>
        <w:t xml:space="preserve"> extended for a further period </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of</w:t>
      </w:r>
      <w:proofErr w:type="gramEnd"/>
      <w:r>
        <w:rPr>
          <w:rFonts w:ascii="Times New Roman" w:hAnsi="Times New Roman" w:cs="Times New Roman"/>
          <w:sz w:val="28"/>
          <w:szCs w:val="28"/>
        </w:rPr>
        <w:t xml:space="preserve"> 1 (one) year every time unless terminated </w:t>
      </w:r>
    </w:p>
    <w:p w:rsidR="001A4D28" w:rsidRDefault="001A4D28" w:rsidP="001A4D28">
      <w:pPr>
        <w:autoSpaceDE w:val="0"/>
        <w:autoSpaceDN w:val="0"/>
        <w:adjustRightInd w:val="0"/>
        <w:spacing w:after="113" w:line="28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in</w:t>
      </w:r>
      <w:proofErr w:type="gramEnd"/>
      <w:r>
        <w:rPr>
          <w:rFonts w:ascii="Times New Roman" w:hAnsi="Times New Roman" w:cs="Times New Roman"/>
          <w:sz w:val="28"/>
          <w:szCs w:val="28"/>
        </w:rPr>
        <w:t xml:space="preserve"> terms hereof.</w:t>
      </w:r>
    </w:p>
    <w:p w:rsidR="001A4D28" w:rsidRDefault="001A4D28" w:rsidP="001A4D28">
      <w:pPr>
        <w:autoSpaceDE w:val="0"/>
        <w:autoSpaceDN w:val="0"/>
        <w:adjustRightInd w:val="0"/>
        <w:spacing w:after="113" w:line="280" w:lineRule="atLeast"/>
        <w:jc w:val="both"/>
        <w:rPr>
          <w:rFonts w:ascii="Times New Roman" w:hAnsi="Times New Roman" w:cs="Times New Roman"/>
          <w:sz w:val="24"/>
          <w:szCs w:val="24"/>
        </w:rPr>
      </w:pPr>
      <w:r>
        <w:rPr>
          <w:rFonts w:ascii="Times New Roman" w:hAnsi="Times New Roman" w:cs="Times New Roman"/>
          <w:sz w:val="24"/>
          <w:szCs w:val="24"/>
        </w:rPr>
        <w:t>5.          OPERATING MANDATE</w:t>
      </w:r>
    </w:p>
    <w:p w:rsidR="001A4D28" w:rsidRDefault="001A4D28" w:rsidP="001A4D28">
      <w:pPr>
        <w:autoSpaceDE w:val="0"/>
        <w:autoSpaceDN w:val="0"/>
        <w:adjustRightInd w:val="0"/>
        <w:spacing w:after="0" w:line="280" w:lineRule="atLeast"/>
        <w:jc w:val="both"/>
        <w:rPr>
          <w:rFonts w:ascii="Times New Roman" w:hAnsi="Times New Roman" w:cs="Times New Roman"/>
          <w:caps/>
          <w:sz w:val="24"/>
          <w:szCs w:val="24"/>
        </w:rPr>
      </w:pPr>
      <w:r>
        <w:rPr>
          <w:rFonts w:ascii="Times New Roman" w:hAnsi="Times New Roman" w:cs="Times New Roman"/>
          <w:sz w:val="24"/>
          <w:szCs w:val="24"/>
        </w:rPr>
        <w:t xml:space="preserve">6  </w:t>
      </w:r>
      <w:r>
        <w:rPr>
          <w:rFonts w:ascii="Times New Roman" w:hAnsi="Times New Roman" w:cs="Times New Roman"/>
          <w:caps/>
          <w:sz w:val="24"/>
          <w:szCs w:val="24"/>
        </w:rPr>
        <w:t xml:space="preserve">         Any other term</w:t>
      </w:r>
    </w:p>
    <w:p w:rsidR="001A4D28" w:rsidRDefault="001A4D28" w:rsidP="001A4D28">
      <w:pPr>
        <w:autoSpaceDE w:val="0"/>
        <w:autoSpaceDN w:val="0"/>
        <w:adjustRightInd w:val="0"/>
        <w:spacing w:after="0" w:line="280" w:lineRule="atLeast"/>
        <w:jc w:val="both"/>
        <w:rPr>
          <w:rFonts w:ascii="Times New Roman" w:hAnsi="Times New Roman" w:cs="Times New Roman"/>
          <w:caps/>
          <w:sz w:val="24"/>
          <w:szCs w:val="24"/>
        </w:rPr>
      </w:pPr>
    </w:p>
    <w:p w:rsidR="001A4D28" w:rsidRDefault="001A4D28" w:rsidP="001A4D28">
      <w:pPr>
        <w:autoSpaceDE w:val="0"/>
        <w:autoSpaceDN w:val="0"/>
        <w:adjustRightInd w:val="0"/>
        <w:spacing w:after="227" w:line="240" w:lineRule="atLeast"/>
        <w:jc w:val="both"/>
        <w:rPr>
          <w:rFonts w:ascii="Times New Roman" w:hAnsi="Times New Roman" w:cs="Times New Roman"/>
          <w:sz w:val="24"/>
          <w:szCs w:val="24"/>
        </w:rPr>
      </w:pPr>
      <w:r>
        <w:rPr>
          <w:rFonts w:ascii="Times New Roman" w:hAnsi="Times New Roman" w:cs="Times New Roman"/>
          <w:b/>
          <w:bCs/>
          <w:caps/>
          <w:color w:val="000000"/>
          <w:sz w:val="24"/>
          <w:szCs w:val="24"/>
        </w:rPr>
        <w:t>In witness whereof,</w:t>
      </w:r>
      <w:r>
        <w:rPr>
          <w:rFonts w:ascii="Times New Roman" w:hAnsi="Times New Roman" w:cs="Times New Roman"/>
          <w:sz w:val="24"/>
          <w:szCs w:val="24"/>
        </w:rPr>
        <w:t xml:space="preserve"> the parties hereto have executed this Agreement</w:t>
      </w:r>
    </w:p>
    <w:p w:rsidR="001A4D28" w:rsidRDefault="001A4D28" w:rsidP="001A4D28">
      <w:pPr>
        <w:autoSpaceDE w:val="0"/>
        <w:autoSpaceDN w:val="0"/>
        <w:adjustRightInd w:val="0"/>
        <w:spacing w:after="113" w:line="240" w:lineRule="atLeast"/>
        <w:jc w:val="both"/>
        <w:rPr>
          <w:rFonts w:ascii="Times New Roman" w:hAnsi="Times New Roman" w:cs="Times New Roman"/>
          <w:sz w:val="24"/>
          <w:szCs w:val="24"/>
        </w:rPr>
      </w:pPr>
      <w:r>
        <w:rPr>
          <w:rFonts w:ascii="Times New Roman" w:hAnsi="Times New Roman" w:cs="Times New Roman"/>
          <w:sz w:val="24"/>
          <w:szCs w:val="24"/>
        </w:rPr>
        <w:t>For the Customer</w:t>
      </w:r>
    </w:p>
    <w:p w:rsidR="001A4D28" w:rsidRDefault="001A4D28" w:rsidP="001A4D28">
      <w:pPr>
        <w:tabs>
          <w:tab w:val="left" w:pos="1446"/>
          <w:tab w:val="left" w:pos="4167"/>
          <w:tab w:val="left" w:pos="6905"/>
        </w:tabs>
        <w:autoSpaceDE w:val="0"/>
        <w:autoSpaceDN w:val="0"/>
        <w:adjustRightInd w:val="0"/>
        <w:spacing w:after="57"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1 </w:t>
      </w:r>
      <w:r>
        <w:rPr>
          <w:rFonts w:ascii="Times New Roman" w:hAnsi="Times New Roman" w:cs="Times New Roman"/>
          <w:sz w:val="24"/>
          <w:szCs w:val="24"/>
        </w:rPr>
        <w:tab/>
        <w:t xml:space="preserve">2 </w:t>
      </w:r>
      <w:r>
        <w:rPr>
          <w:rFonts w:ascii="Times New Roman" w:hAnsi="Times New Roman" w:cs="Times New Roman"/>
          <w:sz w:val="24"/>
          <w:szCs w:val="24"/>
        </w:rPr>
        <w:tab/>
        <w:t>3</w:t>
      </w:r>
    </w:p>
    <w:p w:rsidR="001A4D28" w:rsidRDefault="001A4D28" w:rsidP="001A4D28">
      <w:pPr>
        <w:autoSpaceDE w:val="0"/>
        <w:autoSpaceDN w:val="0"/>
        <w:adjustRightInd w:val="0"/>
        <w:spacing w:after="227" w:line="240" w:lineRule="atLeast"/>
        <w:jc w:val="both"/>
        <w:rPr>
          <w:rFonts w:ascii="Times New Roman" w:hAnsi="Times New Roman" w:cs="Times New Roman"/>
          <w:sz w:val="24"/>
          <w:szCs w:val="24"/>
        </w:rPr>
      </w:pPr>
      <w:r>
        <w:rPr>
          <w:rFonts w:ascii="Times New Roman" w:hAnsi="Times New Roman" w:cs="Times New Roman"/>
          <w:sz w:val="24"/>
          <w:szCs w:val="24"/>
        </w:rPr>
        <w:t>Signature</w:t>
      </w:r>
    </w:p>
    <w:p w:rsidR="001A4D28" w:rsidRDefault="001A4D28" w:rsidP="001A4D28">
      <w:pPr>
        <w:autoSpaceDE w:val="0"/>
        <w:autoSpaceDN w:val="0"/>
        <w:adjustRightInd w:val="0"/>
        <w:spacing w:after="227" w:line="240" w:lineRule="atLeast"/>
        <w:jc w:val="both"/>
        <w:rPr>
          <w:rFonts w:ascii="Times New Roman" w:hAnsi="Times New Roman" w:cs="Times New Roman"/>
          <w:sz w:val="24"/>
          <w:szCs w:val="24"/>
        </w:rPr>
      </w:pPr>
      <w:r>
        <w:rPr>
          <w:rFonts w:ascii="Times New Roman" w:hAnsi="Times New Roman" w:cs="Times New Roman"/>
          <w:sz w:val="24"/>
          <w:szCs w:val="24"/>
        </w:rPr>
        <w:t>Name</w:t>
      </w:r>
    </w:p>
    <w:p w:rsidR="001A4D28" w:rsidRDefault="001A4D28" w:rsidP="001A4D28">
      <w:pPr>
        <w:autoSpaceDE w:val="0"/>
        <w:autoSpaceDN w:val="0"/>
        <w:adjustRightInd w:val="0"/>
        <w:spacing w:after="0" w:line="240" w:lineRule="atLeast"/>
        <w:jc w:val="both"/>
        <w:rPr>
          <w:rFonts w:ascii="Times New Roman" w:hAnsi="Times New Roman" w:cs="Times New Roman"/>
          <w:sz w:val="24"/>
          <w:szCs w:val="24"/>
        </w:rPr>
      </w:pPr>
      <w:r>
        <w:rPr>
          <w:rFonts w:ascii="Times New Roman" w:hAnsi="Times New Roman" w:cs="Times New Roman"/>
          <w:sz w:val="24"/>
          <w:szCs w:val="24"/>
        </w:rPr>
        <w:t>Designation/</w:t>
      </w:r>
    </w:p>
    <w:p w:rsidR="001A4D28" w:rsidRDefault="001A4D28" w:rsidP="001A4D28">
      <w:pPr>
        <w:autoSpaceDE w:val="0"/>
        <w:autoSpaceDN w:val="0"/>
        <w:adjustRightInd w:val="0"/>
        <w:spacing w:after="283" w:line="240" w:lineRule="atLeast"/>
        <w:jc w:val="both"/>
        <w:rPr>
          <w:rFonts w:ascii="Times New Roman" w:hAnsi="Times New Roman" w:cs="Times New Roman"/>
          <w:sz w:val="24"/>
          <w:szCs w:val="24"/>
        </w:rPr>
      </w:pPr>
      <w:r>
        <w:rPr>
          <w:rFonts w:ascii="Times New Roman" w:hAnsi="Times New Roman" w:cs="Times New Roman"/>
          <w:sz w:val="24"/>
          <w:szCs w:val="24"/>
        </w:rPr>
        <w:t>Capacity*</w:t>
      </w:r>
    </w:p>
    <w:p w:rsidR="001A4D28" w:rsidRDefault="001A4D28" w:rsidP="001A4D28">
      <w:pPr>
        <w:autoSpaceDE w:val="0"/>
        <w:autoSpaceDN w:val="0"/>
        <w:adjustRightInd w:val="0"/>
        <w:spacing w:after="0" w:line="240" w:lineRule="atLeast"/>
        <w:jc w:val="both"/>
        <w:rPr>
          <w:rFonts w:ascii="Times New Roman" w:hAnsi="Times New Roman" w:cs="Times New Roman"/>
          <w:sz w:val="24"/>
          <w:szCs w:val="24"/>
        </w:rPr>
      </w:pPr>
    </w:p>
    <w:p w:rsidR="001A4D28" w:rsidRDefault="001A4D28" w:rsidP="001A4D28">
      <w:pPr>
        <w:autoSpaceDE w:val="0"/>
        <w:autoSpaceDN w:val="0"/>
        <w:adjustRightInd w:val="0"/>
        <w:spacing w:after="0" w:line="240" w:lineRule="atLeast"/>
        <w:jc w:val="both"/>
        <w:rPr>
          <w:rFonts w:ascii="Times New Roman" w:hAnsi="Times New Roman" w:cs="Times New Roman"/>
          <w:sz w:val="24"/>
          <w:szCs w:val="24"/>
        </w:rPr>
      </w:pPr>
      <w:r>
        <w:rPr>
          <w:rFonts w:ascii="Times New Roman" w:hAnsi="Times New Roman" w:cs="Times New Roman"/>
          <w:sz w:val="24"/>
          <w:szCs w:val="24"/>
        </w:rPr>
        <w:t>(* in case where the Customer is non individual/not signing in person)</w:t>
      </w:r>
    </w:p>
    <w:p w:rsidR="001A4D28" w:rsidRDefault="001A4D28" w:rsidP="001A4D28">
      <w:pPr>
        <w:autoSpaceDE w:val="0"/>
        <w:autoSpaceDN w:val="0"/>
        <w:adjustRightInd w:val="0"/>
        <w:spacing w:after="0" w:line="240" w:lineRule="atLeast"/>
        <w:jc w:val="both"/>
        <w:rPr>
          <w:rFonts w:ascii="Times New Roman" w:hAnsi="Times New Roman" w:cs="Times New Roman"/>
          <w:sz w:val="24"/>
          <w:szCs w:val="24"/>
        </w:rPr>
      </w:pPr>
    </w:p>
    <w:p w:rsidR="001A4D28" w:rsidRDefault="001A4D28" w:rsidP="001A4D28">
      <w:pPr>
        <w:autoSpaceDE w:val="0"/>
        <w:autoSpaceDN w:val="0"/>
        <w:adjustRightInd w:val="0"/>
        <w:spacing w:after="227" w:line="240" w:lineRule="atLeast"/>
        <w:jc w:val="both"/>
        <w:rPr>
          <w:rFonts w:ascii="Times New Roman" w:hAnsi="Times New Roman" w:cs="Times New Roman"/>
          <w:sz w:val="24"/>
          <w:szCs w:val="24"/>
        </w:rPr>
      </w:pPr>
      <w:r>
        <w:rPr>
          <w:rFonts w:ascii="Times New Roman" w:hAnsi="Times New Roman" w:cs="Times New Roman"/>
          <w:sz w:val="24"/>
          <w:szCs w:val="24"/>
        </w:rPr>
        <w:t>For the Bank [Bank Name/Branch Name]:</w:t>
      </w:r>
    </w:p>
    <w:p w:rsidR="001A4D28" w:rsidRDefault="001A4D28" w:rsidP="001A4D28">
      <w:pPr>
        <w:autoSpaceDE w:val="0"/>
        <w:autoSpaceDN w:val="0"/>
        <w:adjustRightInd w:val="0"/>
        <w:spacing w:after="0" w:line="240" w:lineRule="atLeast"/>
        <w:jc w:val="both"/>
        <w:rPr>
          <w:rFonts w:ascii="Times New Roman" w:hAnsi="Times New Roman" w:cs="Times New Roman"/>
          <w:sz w:val="24"/>
          <w:szCs w:val="24"/>
        </w:rPr>
      </w:pPr>
    </w:p>
    <w:p w:rsidR="001A4D28" w:rsidRDefault="001A4D28" w:rsidP="001A4D28">
      <w:pPr>
        <w:autoSpaceDE w:val="0"/>
        <w:autoSpaceDN w:val="0"/>
        <w:adjustRightInd w:val="0"/>
        <w:spacing w:after="227" w:line="240" w:lineRule="atLeast"/>
        <w:jc w:val="both"/>
        <w:rPr>
          <w:rFonts w:ascii="Times New Roman" w:hAnsi="Times New Roman" w:cs="Times New Roman"/>
          <w:sz w:val="24"/>
          <w:szCs w:val="24"/>
        </w:rPr>
      </w:pPr>
      <w:r>
        <w:rPr>
          <w:rFonts w:ascii="Times New Roman" w:hAnsi="Times New Roman" w:cs="Times New Roman"/>
          <w:sz w:val="24"/>
          <w:szCs w:val="24"/>
        </w:rPr>
        <w:t>Signature</w:t>
      </w:r>
    </w:p>
    <w:p w:rsidR="001A4D28" w:rsidRDefault="001A4D28" w:rsidP="001A4D28">
      <w:pPr>
        <w:autoSpaceDE w:val="0"/>
        <w:autoSpaceDN w:val="0"/>
        <w:adjustRightInd w:val="0"/>
        <w:spacing w:after="227" w:line="240" w:lineRule="atLeast"/>
        <w:jc w:val="both"/>
        <w:rPr>
          <w:rFonts w:ascii="Times New Roman" w:hAnsi="Times New Roman" w:cs="Times New Roman"/>
          <w:sz w:val="24"/>
          <w:szCs w:val="24"/>
        </w:rPr>
      </w:pPr>
      <w:r>
        <w:rPr>
          <w:rFonts w:ascii="Times New Roman" w:hAnsi="Times New Roman" w:cs="Times New Roman"/>
          <w:sz w:val="24"/>
          <w:szCs w:val="24"/>
        </w:rPr>
        <w:t>Name of the signatory:</w:t>
      </w:r>
    </w:p>
    <w:p w:rsidR="001A4D28" w:rsidRDefault="001A4D28" w:rsidP="001A4D28">
      <w:pPr>
        <w:autoSpaceDE w:val="0"/>
        <w:autoSpaceDN w:val="0"/>
        <w:adjustRightInd w:val="0"/>
        <w:spacing w:after="0" w:line="280" w:lineRule="atLeast"/>
        <w:jc w:val="both"/>
        <w:rPr>
          <w:rFonts w:ascii="Times New Roman" w:hAnsi="Times New Roman" w:cs="Times New Roman"/>
          <w:sz w:val="28"/>
          <w:szCs w:val="28"/>
        </w:rPr>
      </w:pPr>
      <w:r>
        <w:rPr>
          <w:rFonts w:ascii="Times New Roman" w:hAnsi="Times New Roman" w:cs="Times New Roman"/>
          <w:sz w:val="24"/>
          <w:szCs w:val="24"/>
        </w:rPr>
        <w:t>Designation:</w:t>
      </w:r>
    </w:p>
    <w:p w:rsidR="00304ED4" w:rsidRPr="001A4D28" w:rsidRDefault="00304ED4" w:rsidP="001A4D28"/>
    <w:sectPr w:rsidR="00304ED4" w:rsidRPr="001A4D28" w:rsidSect="00117652">
      <w:pgSz w:w="12240" w:h="15840"/>
      <w:pgMar w:top="1440" w:right="1440" w:bottom="1276"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C5C" w:rsidRDefault="00FB7C5C" w:rsidP="00117652">
      <w:pPr>
        <w:spacing w:after="0" w:line="240" w:lineRule="auto"/>
      </w:pPr>
      <w:r>
        <w:separator/>
      </w:r>
    </w:p>
  </w:endnote>
  <w:endnote w:type="continuationSeparator" w:id="1">
    <w:p w:rsidR="00FB7C5C" w:rsidRDefault="00FB7C5C" w:rsidP="001176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C5C" w:rsidRDefault="00FB7C5C" w:rsidP="00117652">
      <w:pPr>
        <w:spacing w:after="0" w:line="240" w:lineRule="auto"/>
      </w:pPr>
      <w:r>
        <w:separator/>
      </w:r>
    </w:p>
  </w:footnote>
  <w:footnote w:type="continuationSeparator" w:id="1">
    <w:p w:rsidR="00FB7C5C" w:rsidRDefault="00FB7C5C" w:rsidP="0011765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1A4D28"/>
    <w:rsid w:val="00022BFA"/>
    <w:rsid w:val="00117652"/>
    <w:rsid w:val="001A4D28"/>
    <w:rsid w:val="002772E4"/>
    <w:rsid w:val="00304ED4"/>
    <w:rsid w:val="008447D3"/>
    <w:rsid w:val="00864B7A"/>
    <w:rsid w:val="00886A46"/>
    <w:rsid w:val="00A369AF"/>
    <w:rsid w:val="00C659B0"/>
    <w:rsid w:val="00CE6B5D"/>
    <w:rsid w:val="00E846B4"/>
    <w:rsid w:val="00FB7C5C"/>
    <w:rsid w:val="00FE0548"/>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E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176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7652"/>
  </w:style>
  <w:style w:type="paragraph" w:styleId="Footer">
    <w:name w:val="footer"/>
    <w:basedOn w:val="Normal"/>
    <w:link w:val="FooterChar"/>
    <w:uiPriority w:val="99"/>
    <w:semiHidden/>
    <w:unhideWhenUsed/>
    <w:rsid w:val="001176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7652"/>
  </w:style>
  <w:style w:type="paragraph" w:styleId="BalloonText">
    <w:name w:val="Balloon Text"/>
    <w:basedOn w:val="Normal"/>
    <w:link w:val="BalloonTextChar"/>
    <w:uiPriority w:val="99"/>
    <w:semiHidden/>
    <w:unhideWhenUsed/>
    <w:rsid w:val="00844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7D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D22B6-A001-41A4-9445-2479C62BF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Pages>
  <Words>2123</Words>
  <Characters>12104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7</cp:revision>
  <cp:lastPrinted>2026-02-16T09:44:00Z</cp:lastPrinted>
  <dcterms:created xsi:type="dcterms:W3CDTF">2023-09-08T10:25:00Z</dcterms:created>
  <dcterms:modified xsi:type="dcterms:W3CDTF">2026-02-25T09:44:00Z</dcterms:modified>
</cp:coreProperties>
</file>